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4" w:type="pct"/>
        <w:tblInd w:w="179" w:type="dxa"/>
        <w:tblLayout w:type="fixed"/>
        <w:tblCellMar>
          <w:left w:w="0" w:type="dxa"/>
          <w:right w:w="0" w:type="dxa"/>
        </w:tblCellMar>
        <w:tblLook w:val="00A0"/>
      </w:tblPr>
      <w:tblGrid>
        <w:gridCol w:w="349"/>
        <w:gridCol w:w="360"/>
        <w:gridCol w:w="305"/>
        <w:gridCol w:w="1513"/>
        <w:gridCol w:w="1717"/>
        <w:gridCol w:w="132"/>
        <w:gridCol w:w="584"/>
        <w:gridCol w:w="364"/>
        <w:gridCol w:w="416"/>
        <w:gridCol w:w="188"/>
        <w:gridCol w:w="370"/>
        <w:gridCol w:w="42"/>
        <w:gridCol w:w="216"/>
        <w:gridCol w:w="785"/>
        <w:gridCol w:w="1102"/>
        <w:gridCol w:w="1136"/>
      </w:tblGrid>
      <w:tr w:rsidR="00CD7662" w:rsidRPr="00B24D2F" w:rsidTr="008B5AC8">
        <w:tc>
          <w:tcPr>
            <w:tcW w:w="182"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1.</w:t>
            </w:r>
          </w:p>
        </w:tc>
        <w:tc>
          <w:tcPr>
            <w:tcW w:w="4818" w:type="pct"/>
            <w:gridSpan w:val="15"/>
            <w:tcBorders>
              <w:top w:val="single" w:sz="8" w:space="0" w:color="auto"/>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b/>
                <w:bCs/>
                <w:color w:val="000000"/>
              </w:rPr>
              <w:t>ЭМИТЕНТНИНГ НОМИ</w:t>
            </w:r>
          </w:p>
        </w:tc>
      </w:tr>
      <w:tr w:rsidR="00CD7662" w:rsidRPr="00B24D2F" w:rsidTr="001F36D2">
        <w:tc>
          <w:tcPr>
            <w:tcW w:w="182"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Тўлиқ:</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lang w:val="en-GB"/>
              </w:rPr>
            </w:pPr>
            <w:r w:rsidRPr="00B24D2F">
              <w:rPr>
                <w:rFonts w:ascii="Times New Roman" w:hAnsi="Times New Roman"/>
                <w:lang w:val="uz-Cyrl-UZ"/>
              </w:rPr>
              <w:t>“</w:t>
            </w:r>
            <w:proofErr w:type="spellStart"/>
            <w:r w:rsidRPr="00B24D2F">
              <w:rPr>
                <w:rFonts w:ascii="Times New Roman" w:hAnsi="Times New Roman"/>
                <w:lang w:val="en-GB"/>
              </w:rPr>
              <w:t>Galla-Alteg</w:t>
            </w:r>
            <w:proofErr w:type="spellEnd"/>
            <w:r w:rsidRPr="00B24D2F">
              <w:rPr>
                <w:rFonts w:ascii="Times New Roman" w:hAnsi="Times New Roman"/>
                <w:lang w:val="uz-Cyrl-UZ"/>
              </w:rPr>
              <w:t>”</w:t>
            </w:r>
            <w:proofErr w:type="spellStart"/>
            <w:r w:rsidRPr="00B24D2F">
              <w:rPr>
                <w:rFonts w:ascii="Times New Roman" w:hAnsi="Times New Roman"/>
                <w:lang w:val="en-GB"/>
              </w:rPr>
              <w:t>Aksiyadorlikjamiyati</w:t>
            </w:r>
            <w:proofErr w:type="spellEnd"/>
          </w:p>
        </w:tc>
      </w:tr>
      <w:tr w:rsidR="00CD7662" w:rsidRPr="00B24D2F" w:rsidTr="001F36D2">
        <w:tc>
          <w:tcPr>
            <w:tcW w:w="182"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Қисқартирилган:</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lang w:val="en-GB"/>
              </w:rPr>
            </w:pPr>
            <w:r w:rsidRPr="00B24D2F">
              <w:rPr>
                <w:rFonts w:ascii="Times New Roman" w:hAnsi="Times New Roman"/>
                <w:lang w:val="uz-Cyrl-UZ"/>
              </w:rPr>
              <w:t>“</w:t>
            </w:r>
            <w:proofErr w:type="spellStart"/>
            <w:r w:rsidRPr="00B24D2F">
              <w:rPr>
                <w:rFonts w:ascii="Times New Roman" w:hAnsi="Times New Roman"/>
                <w:lang w:val="en-GB"/>
              </w:rPr>
              <w:t>Galla-Alteg</w:t>
            </w:r>
            <w:proofErr w:type="spellEnd"/>
            <w:r w:rsidRPr="00B24D2F">
              <w:rPr>
                <w:rFonts w:ascii="Times New Roman" w:hAnsi="Times New Roman"/>
                <w:lang w:val="uz-Cyrl-UZ"/>
              </w:rPr>
              <w:t xml:space="preserve">” </w:t>
            </w:r>
            <w:r w:rsidRPr="00B24D2F">
              <w:rPr>
                <w:rFonts w:ascii="Times New Roman" w:hAnsi="Times New Roman"/>
                <w:lang w:val="en-GB"/>
              </w:rPr>
              <w:t>AJ</w:t>
            </w:r>
          </w:p>
        </w:tc>
      </w:tr>
      <w:tr w:rsidR="00CD7662" w:rsidRPr="00B24D2F" w:rsidTr="001F36D2">
        <w:tc>
          <w:tcPr>
            <w:tcW w:w="182"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 xml:space="preserve">Биржа </w:t>
            </w:r>
            <w:proofErr w:type="spellStart"/>
            <w:r w:rsidRPr="00B24D2F">
              <w:rPr>
                <w:rFonts w:ascii="Times New Roman" w:hAnsi="Times New Roman"/>
                <w:color w:val="000000"/>
              </w:rPr>
              <w:t>тикеринингноми</w:t>
            </w:r>
            <w:proofErr w:type="spellEnd"/>
            <w:r w:rsidRPr="00B24D2F">
              <w:rPr>
                <w:rFonts w:ascii="Times New Roman" w:hAnsi="Times New Roman"/>
                <w:color w:val="000000"/>
              </w:rPr>
              <w:t>:*</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p>
        </w:tc>
      </w:tr>
      <w:tr w:rsidR="00CD7662" w:rsidRPr="00B24D2F" w:rsidTr="008B5AC8">
        <w:tc>
          <w:tcPr>
            <w:tcW w:w="182"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2.</w:t>
            </w:r>
          </w:p>
        </w:tc>
        <w:tc>
          <w:tcPr>
            <w:tcW w:w="4818" w:type="pct"/>
            <w:gridSpan w:val="15"/>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b/>
                <w:bCs/>
                <w:color w:val="000000"/>
              </w:rPr>
              <w:t>АЛОҚА МАЪЛУМОТЛАРИ</w:t>
            </w:r>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Жойлашганери</w:t>
            </w:r>
            <w:proofErr w:type="spellEnd"/>
            <w:r w:rsidRPr="00B24D2F">
              <w:rPr>
                <w:rFonts w:ascii="Times New Roman" w:hAnsi="Times New Roman"/>
                <w:color w:val="000000"/>
              </w:rPr>
              <w:t>:</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proofErr w:type="spellStart"/>
            <w:r w:rsidRPr="00B24D2F">
              <w:rPr>
                <w:rFonts w:ascii="Times New Roman" w:hAnsi="Times New Roman"/>
              </w:rPr>
              <w:t>Тошкентшахар</w:t>
            </w:r>
            <w:proofErr w:type="spellEnd"/>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 xml:space="preserve">Почта </w:t>
            </w:r>
            <w:proofErr w:type="spellStart"/>
            <w:r w:rsidRPr="00B24D2F">
              <w:rPr>
                <w:rFonts w:ascii="Times New Roman" w:hAnsi="Times New Roman"/>
                <w:color w:val="000000"/>
              </w:rPr>
              <w:t>манзили</w:t>
            </w:r>
            <w:proofErr w:type="spellEnd"/>
            <w:r w:rsidRPr="00B24D2F">
              <w:rPr>
                <w:rFonts w:ascii="Times New Roman" w:hAnsi="Times New Roman"/>
                <w:color w:val="000000"/>
              </w:rPr>
              <w:t>:</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r w:rsidRPr="00B24D2F">
              <w:rPr>
                <w:rFonts w:ascii="Times New Roman" w:hAnsi="Times New Roman"/>
              </w:rPr>
              <w:t xml:space="preserve">100060, </w:t>
            </w:r>
            <w:proofErr w:type="spellStart"/>
            <w:r w:rsidRPr="00B24D2F">
              <w:rPr>
                <w:rFonts w:ascii="Times New Roman" w:hAnsi="Times New Roman"/>
              </w:rPr>
              <w:t>Тошкент</w:t>
            </w:r>
            <w:proofErr w:type="spellEnd"/>
            <w:r w:rsidRPr="00B24D2F">
              <w:rPr>
                <w:rFonts w:ascii="Times New Roman" w:hAnsi="Times New Roman"/>
              </w:rPr>
              <w:t xml:space="preserve"> </w:t>
            </w:r>
            <w:proofErr w:type="spellStart"/>
            <w:r w:rsidRPr="00B24D2F">
              <w:rPr>
                <w:rFonts w:ascii="Times New Roman" w:hAnsi="Times New Roman"/>
              </w:rPr>
              <w:t>ш</w:t>
            </w:r>
            <w:proofErr w:type="spellEnd"/>
            <w:r w:rsidRPr="00B24D2F">
              <w:rPr>
                <w:rFonts w:ascii="Times New Roman" w:hAnsi="Times New Roman"/>
              </w:rPr>
              <w:t xml:space="preserve">., </w:t>
            </w:r>
            <w:r w:rsidRPr="00B24D2F">
              <w:rPr>
                <w:rFonts w:ascii="Times New Roman" w:hAnsi="Times New Roman"/>
                <w:lang w:val="uz-Cyrl-UZ"/>
              </w:rPr>
              <w:t>Я</w:t>
            </w:r>
            <w:proofErr w:type="spellStart"/>
            <w:r w:rsidRPr="00B24D2F">
              <w:rPr>
                <w:rFonts w:ascii="Times New Roman" w:hAnsi="Times New Roman"/>
              </w:rPr>
              <w:t>шнободтумани</w:t>
            </w:r>
            <w:proofErr w:type="spellEnd"/>
            <w:r w:rsidRPr="00B24D2F">
              <w:rPr>
                <w:rFonts w:ascii="Times New Roman" w:hAnsi="Times New Roman"/>
              </w:rPr>
              <w:t xml:space="preserve">, </w:t>
            </w:r>
            <w:proofErr w:type="spellStart"/>
            <w:r w:rsidRPr="00B24D2F">
              <w:rPr>
                <w:rFonts w:ascii="Times New Roman" w:hAnsi="Times New Roman"/>
              </w:rPr>
              <w:t>Элбек</w:t>
            </w:r>
            <w:proofErr w:type="spellEnd"/>
            <w:r w:rsidRPr="00B24D2F">
              <w:rPr>
                <w:rFonts w:ascii="Times New Roman" w:hAnsi="Times New Roman"/>
              </w:rPr>
              <w:t xml:space="preserve"> к</w:t>
            </w:r>
            <w:r w:rsidRPr="00B24D2F">
              <w:rPr>
                <w:rFonts w:ascii="Times New Roman" w:hAnsi="Times New Roman"/>
                <w:lang w:val="uz-Cyrl-UZ"/>
              </w:rPr>
              <w:t>ў</w:t>
            </w:r>
            <w:r w:rsidRPr="00B24D2F">
              <w:rPr>
                <w:rFonts w:ascii="Times New Roman" w:hAnsi="Times New Roman"/>
              </w:rPr>
              <w:t xml:space="preserve">часи,37 </w:t>
            </w:r>
            <w:proofErr w:type="spellStart"/>
            <w:r w:rsidRPr="00B24D2F">
              <w:rPr>
                <w:rFonts w:ascii="Times New Roman" w:hAnsi="Times New Roman"/>
              </w:rPr>
              <w:t>уй</w:t>
            </w:r>
            <w:proofErr w:type="spellEnd"/>
            <w:r w:rsidRPr="00B24D2F">
              <w:rPr>
                <w:rFonts w:ascii="Times New Roman" w:hAnsi="Times New Roman"/>
              </w:rPr>
              <w:t>.</w:t>
            </w:r>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color w:val="000000"/>
              </w:rPr>
              <w:t xml:space="preserve">Электрон почта </w:t>
            </w:r>
            <w:proofErr w:type="spellStart"/>
            <w:r w:rsidRPr="00B24D2F">
              <w:rPr>
                <w:rFonts w:ascii="Times New Roman" w:hAnsi="Times New Roman"/>
                <w:color w:val="000000"/>
              </w:rPr>
              <w:t>манзили</w:t>
            </w:r>
            <w:proofErr w:type="spellEnd"/>
            <w:r w:rsidRPr="00B24D2F">
              <w:rPr>
                <w:rFonts w:ascii="Times New Roman" w:hAnsi="Times New Roman"/>
                <w:color w:val="000000"/>
              </w:rPr>
              <w:t>:*</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DA05D8" w:rsidP="00DA1ABC">
            <w:pPr>
              <w:spacing w:after="0" w:line="240" w:lineRule="auto"/>
              <w:rPr>
                <w:rFonts w:ascii="Times New Roman" w:hAnsi="Times New Roman"/>
              </w:rPr>
            </w:pPr>
            <w:hyperlink r:id="rId5" w:history="1">
              <w:r w:rsidR="00CD7662" w:rsidRPr="00B24D2F">
                <w:rPr>
                  <w:rStyle w:val="a3"/>
                  <w:rFonts w:ascii="Times New Roman" w:hAnsi="Times New Roman"/>
                  <w:lang w:val="uz-Cyrl-UZ"/>
                </w:rPr>
                <w:t>gallaalteg@mail.ru</w:t>
              </w:r>
            </w:hyperlink>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Расмий</w:t>
            </w:r>
            <w:proofErr w:type="spellEnd"/>
            <w:r w:rsidRPr="00B24D2F">
              <w:rPr>
                <w:rFonts w:ascii="Times New Roman" w:hAnsi="Times New Roman"/>
                <w:color w:val="000000"/>
              </w:rPr>
              <w:t xml:space="preserve"> </w:t>
            </w:r>
            <w:proofErr w:type="spellStart"/>
            <w:r w:rsidRPr="00B24D2F">
              <w:rPr>
                <w:rFonts w:ascii="Times New Roman" w:hAnsi="Times New Roman"/>
                <w:color w:val="000000"/>
              </w:rPr>
              <w:t>веб-сайти</w:t>
            </w:r>
            <w:proofErr w:type="spellEnd"/>
            <w:r w:rsidRPr="00B24D2F">
              <w:rPr>
                <w:rFonts w:ascii="Times New Roman" w:hAnsi="Times New Roman"/>
                <w:color w:val="000000"/>
              </w:rPr>
              <w:t>:*</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rPr>
            </w:pPr>
            <w:r w:rsidRPr="00B24D2F">
              <w:rPr>
                <w:rFonts w:ascii="Times New Roman" w:hAnsi="Times New Roman"/>
                <w:lang w:val="en-US"/>
              </w:rPr>
              <w:t>www</w:t>
            </w:r>
            <w:r w:rsidRPr="00B24D2F">
              <w:rPr>
                <w:rFonts w:ascii="Times New Roman" w:hAnsi="Times New Roman"/>
              </w:rPr>
              <w:t>.</w:t>
            </w:r>
            <w:proofErr w:type="spellStart"/>
            <w:r w:rsidRPr="00B24D2F">
              <w:rPr>
                <w:rFonts w:ascii="Times New Roman" w:hAnsi="Times New Roman"/>
                <w:lang w:val="en-US"/>
              </w:rPr>
              <w:t>gallaalteg</w:t>
            </w:r>
            <w:proofErr w:type="spellEnd"/>
            <w:r w:rsidRPr="00B24D2F">
              <w:rPr>
                <w:rFonts w:ascii="Times New Roman" w:hAnsi="Times New Roman"/>
              </w:rPr>
              <w:t>.</w:t>
            </w:r>
            <w:proofErr w:type="spellStart"/>
            <w:r w:rsidRPr="00B24D2F">
              <w:rPr>
                <w:rFonts w:ascii="Times New Roman" w:hAnsi="Times New Roman"/>
                <w:lang w:val="en-US"/>
              </w:rPr>
              <w:t>uz</w:t>
            </w:r>
            <w:proofErr w:type="spellEnd"/>
          </w:p>
        </w:tc>
      </w:tr>
      <w:tr w:rsidR="00CD7662" w:rsidRPr="00B24D2F" w:rsidTr="008B5AC8">
        <w:tc>
          <w:tcPr>
            <w:tcW w:w="182"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rPr>
              <w:t>3.</w:t>
            </w:r>
          </w:p>
        </w:tc>
        <w:tc>
          <w:tcPr>
            <w:tcW w:w="4818" w:type="pct"/>
            <w:gridSpan w:val="15"/>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b/>
                <w:bCs/>
                <w:color w:val="000000"/>
              </w:rPr>
              <w:t>МУҲИМ ФАКТ ТЎҒРИСИДА АХБОРОТ</w:t>
            </w:r>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Муҳимфактнинграқами:</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06</w:t>
            </w:r>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Муҳимфактнингноми:</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rPr>
            </w:pPr>
            <w:bookmarkStart w:id="0" w:name="2039327"/>
            <w:bookmarkEnd w:id="0"/>
            <w:r w:rsidRPr="00B24D2F">
              <w:rPr>
                <w:rFonts w:ascii="Times New Roman" w:hAnsi="Times New Roman"/>
                <w:color w:val="000000"/>
              </w:rPr>
              <w:t>Эмитентнингюқорибошқаруворганитомониданқабулқилинганқарорлар</w:t>
            </w:r>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vMerge w:val="restart"/>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r w:rsidRPr="00B24D2F">
              <w:rPr>
                <w:rFonts w:ascii="Times New Roman" w:hAnsi="Times New Roman"/>
              </w:rPr>
              <w:t xml:space="preserve">Умумиййиғилиш </w:t>
            </w:r>
            <w:proofErr w:type="gramStart"/>
            <w:r w:rsidRPr="00B24D2F">
              <w:rPr>
                <w:rFonts w:ascii="Times New Roman" w:hAnsi="Times New Roman"/>
              </w:rPr>
              <w:t>тури</w:t>
            </w:r>
            <w:proofErr w:type="gramEnd"/>
            <w:r w:rsidRPr="00B24D2F">
              <w:rPr>
                <w:rFonts w:ascii="Times New Roman" w:hAnsi="Times New Roman"/>
              </w:rPr>
              <w:t>:</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йиллик</w:t>
            </w:r>
            <w:proofErr w:type="spellEnd"/>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before="100" w:beforeAutospacing="1" w:after="100" w:afterAutospacing="1" w:line="240" w:lineRule="auto"/>
              <w:rPr>
                <w:rFonts w:ascii="Times New Roman" w:hAnsi="Times New Roman"/>
                <w:color w:val="FFFFFF"/>
              </w:rPr>
            </w:pPr>
            <w:r w:rsidRPr="00B24D2F">
              <w:rPr>
                <w:rFonts w:ascii="Times New Roman" w:hAnsi="Times New Roman"/>
                <w:color w:val="FFFFFF"/>
              </w:rPr>
              <w:t>навбатданташқари</w:t>
            </w:r>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D549CD">
              <w:rPr>
                <w:rFonts w:ascii="Times New Roman" w:hAnsi="Times New Roman"/>
                <w:color w:val="000000"/>
              </w:rPr>
              <w:t xml:space="preserve"> </w:t>
            </w:r>
            <w:r w:rsidRPr="00B24D2F">
              <w:rPr>
                <w:rFonts w:ascii="Times New Roman" w:hAnsi="Times New Roman"/>
                <w:color w:val="000000"/>
              </w:rPr>
              <w:t>йиғилиш</w:t>
            </w:r>
            <w:r w:rsidR="00D549CD">
              <w:rPr>
                <w:rFonts w:ascii="Times New Roman" w:hAnsi="Times New Roman"/>
                <w:color w:val="000000"/>
              </w:rPr>
              <w:t xml:space="preserve"> </w:t>
            </w:r>
            <w:proofErr w:type="spellStart"/>
            <w:r w:rsidRPr="00B24D2F">
              <w:rPr>
                <w:rFonts w:ascii="Times New Roman" w:hAnsi="Times New Roman"/>
                <w:color w:val="000000"/>
              </w:rPr>
              <w:t>ўтказиш</w:t>
            </w:r>
            <w:proofErr w:type="spellEnd"/>
            <w:r w:rsidR="00D549CD">
              <w:rPr>
                <w:rFonts w:ascii="Times New Roman" w:hAnsi="Times New Roman"/>
                <w:color w:val="000000"/>
              </w:rPr>
              <w:t xml:space="preserve"> </w:t>
            </w:r>
            <w:proofErr w:type="spellStart"/>
            <w:r w:rsidRPr="00B24D2F">
              <w:rPr>
                <w:rFonts w:ascii="Times New Roman" w:hAnsi="Times New Roman"/>
                <w:color w:val="000000"/>
              </w:rPr>
              <w:t>санаси</w:t>
            </w:r>
            <w:proofErr w:type="spellEnd"/>
            <w:r w:rsidRPr="00B24D2F">
              <w:rPr>
                <w:rFonts w:ascii="Times New Roman" w:hAnsi="Times New Roman"/>
                <w:color w:val="000000"/>
              </w:rPr>
              <w:t>:</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DC7505" w:rsidP="00DC7505">
            <w:pPr>
              <w:spacing w:after="0" w:line="240" w:lineRule="auto"/>
              <w:rPr>
                <w:rFonts w:ascii="Times New Roman" w:hAnsi="Times New Roman"/>
              </w:rPr>
            </w:pPr>
            <w:r>
              <w:rPr>
                <w:rFonts w:ascii="Times New Roman" w:hAnsi="Times New Roman"/>
                <w:lang w:val="uz-Cyrl-UZ"/>
              </w:rPr>
              <w:t>25.0</w:t>
            </w:r>
            <w:r w:rsidR="00D549CD">
              <w:rPr>
                <w:rFonts w:ascii="Times New Roman" w:hAnsi="Times New Roman"/>
              </w:rPr>
              <w:t>6</w:t>
            </w:r>
            <w:r w:rsidR="00CD7662" w:rsidRPr="00B24D2F">
              <w:rPr>
                <w:rFonts w:ascii="Times New Roman" w:hAnsi="Times New Roman"/>
                <w:lang w:val="uz-Cyrl-UZ"/>
              </w:rPr>
              <w:t>.20</w:t>
            </w:r>
            <w:r w:rsidR="0077383F" w:rsidRPr="00B24D2F">
              <w:rPr>
                <w:rFonts w:ascii="Times New Roman" w:hAnsi="Times New Roman"/>
                <w:lang w:val="en-US"/>
              </w:rPr>
              <w:t>2</w:t>
            </w:r>
            <w:r>
              <w:rPr>
                <w:rFonts w:ascii="Times New Roman" w:hAnsi="Times New Roman"/>
                <w:lang w:val="uz-Cyrl-UZ"/>
              </w:rPr>
              <w:t>4</w:t>
            </w:r>
            <w:r w:rsidR="00CD7662" w:rsidRPr="00B24D2F">
              <w:rPr>
                <w:rFonts w:ascii="Times New Roman" w:hAnsi="Times New Roman"/>
              </w:rPr>
              <w:t xml:space="preserve"> </w:t>
            </w:r>
            <w:proofErr w:type="spellStart"/>
            <w:r w:rsidR="00CD7662" w:rsidRPr="00B24D2F">
              <w:rPr>
                <w:rFonts w:ascii="Times New Roman" w:hAnsi="Times New Roman"/>
              </w:rPr>
              <w:t>й</w:t>
            </w:r>
            <w:proofErr w:type="spellEnd"/>
            <w:r w:rsidR="00CD7662" w:rsidRPr="00B24D2F">
              <w:rPr>
                <w:rFonts w:ascii="Times New Roman" w:hAnsi="Times New Roman"/>
              </w:rPr>
              <w:t>.</w:t>
            </w:r>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D549CD">
              <w:rPr>
                <w:rFonts w:ascii="Times New Roman" w:hAnsi="Times New Roman"/>
                <w:color w:val="000000"/>
              </w:rPr>
              <w:t xml:space="preserve"> </w:t>
            </w:r>
            <w:r w:rsidRPr="00B24D2F">
              <w:rPr>
                <w:rFonts w:ascii="Times New Roman" w:hAnsi="Times New Roman"/>
                <w:color w:val="000000"/>
              </w:rPr>
              <w:t>йиғилиш</w:t>
            </w:r>
            <w:r w:rsidR="00D549CD">
              <w:rPr>
                <w:rFonts w:ascii="Times New Roman" w:hAnsi="Times New Roman"/>
                <w:color w:val="000000"/>
              </w:rPr>
              <w:t xml:space="preserve"> </w:t>
            </w:r>
            <w:proofErr w:type="spellStart"/>
            <w:r w:rsidRPr="00B24D2F">
              <w:rPr>
                <w:rFonts w:ascii="Times New Roman" w:hAnsi="Times New Roman"/>
                <w:color w:val="000000"/>
              </w:rPr>
              <w:t>баённомаси</w:t>
            </w:r>
            <w:proofErr w:type="spellEnd"/>
            <w:r w:rsidR="00D549CD">
              <w:rPr>
                <w:rFonts w:ascii="Times New Roman" w:hAnsi="Times New Roman"/>
                <w:color w:val="000000"/>
              </w:rPr>
              <w:t xml:space="preserve"> </w:t>
            </w:r>
            <w:proofErr w:type="spellStart"/>
            <w:r w:rsidRPr="00B24D2F">
              <w:rPr>
                <w:rFonts w:ascii="Times New Roman" w:hAnsi="Times New Roman"/>
                <w:color w:val="000000"/>
              </w:rPr>
              <w:t>тузилган</w:t>
            </w:r>
            <w:proofErr w:type="spellEnd"/>
            <w:r w:rsidRPr="00B24D2F">
              <w:rPr>
                <w:rFonts w:ascii="Times New Roman" w:hAnsi="Times New Roman"/>
                <w:color w:val="000000"/>
              </w:rPr>
              <w:t xml:space="preserve"> сана:</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DC7505" w:rsidP="00DC7505">
            <w:pPr>
              <w:spacing w:after="0" w:line="240" w:lineRule="auto"/>
              <w:rPr>
                <w:rFonts w:ascii="Times New Roman" w:hAnsi="Times New Roman"/>
              </w:rPr>
            </w:pPr>
            <w:r>
              <w:rPr>
                <w:rFonts w:ascii="Times New Roman" w:hAnsi="Times New Roman"/>
                <w:lang w:val="uz-Cyrl-UZ"/>
              </w:rPr>
              <w:t>03</w:t>
            </w:r>
            <w:r w:rsidR="00CD7662" w:rsidRPr="00B24D2F">
              <w:rPr>
                <w:rFonts w:ascii="Times New Roman" w:hAnsi="Times New Roman"/>
              </w:rPr>
              <w:t>.0</w:t>
            </w:r>
            <w:r>
              <w:rPr>
                <w:rFonts w:ascii="Times New Roman" w:hAnsi="Times New Roman"/>
                <w:lang w:val="uz-Cyrl-UZ"/>
              </w:rPr>
              <w:t>6</w:t>
            </w:r>
            <w:r w:rsidR="00CD7662" w:rsidRPr="00B24D2F">
              <w:rPr>
                <w:rFonts w:ascii="Times New Roman" w:hAnsi="Times New Roman"/>
              </w:rPr>
              <w:t>.20</w:t>
            </w:r>
            <w:r w:rsidR="0077383F" w:rsidRPr="00B24D2F">
              <w:rPr>
                <w:rFonts w:ascii="Times New Roman" w:hAnsi="Times New Roman"/>
                <w:lang w:val="en-US"/>
              </w:rPr>
              <w:t>2</w:t>
            </w:r>
            <w:r>
              <w:rPr>
                <w:rFonts w:ascii="Times New Roman" w:hAnsi="Times New Roman"/>
                <w:lang w:val="uz-Cyrl-UZ"/>
              </w:rPr>
              <w:t>4</w:t>
            </w:r>
            <w:r w:rsidR="00CD7662" w:rsidRPr="00B24D2F">
              <w:rPr>
                <w:rFonts w:ascii="Times New Roman" w:hAnsi="Times New Roman"/>
              </w:rPr>
              <w:t xml:space="preserve"> </w:t>
            </w:r>
            <w:proofErr w:type="spellStart"/>
            <w:r w:rsidR="00CD7662" w:rsidRPr="00B24D2F">
              <w:rPr>
                <w:rFonts w:ascii="Times New Roman" w:hAnsi="Times New Roman"/>
              </w:rPr>
              <w:t>й</w:t>
            </w:r>
            <w:proofErr w:type="spellEnd"/>
            <w:r w:rsidR="00CD7662" w:rsidRPr="00B24D2F">
              <w:rPr>
                <w:rFonts w:ascii="Times New Roman" w:hAnsi="Times New Roman"/>
              </w:rPr>
              <w:t>.</w:t>
            </w:r>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D549CD">
              <w:rPr>
                <w:rFonts w:ascii="Times New Roman" w:hAnsi="Times New Roman"/>
                <w:color w:val="000000"/>
              </w:rPr>
              <w:t xml:space="preserve"> </w:t>
            </w:r>
            <w:r w:rsidRPr="00B24D2F">
              <w:rPr>
                <w:rFonts w:ascii="Times New Roman" w:hAnsi="Times New Roman"/>
                <w:color w:val="000000"/>
              </w:rPr>
              <w:t>йиғилиш</w:t>
            </w:r>
            <w:r w:rsidR="00D549CD">
              <w:rPr>
                <w:rFonts w:ascii="Times New Roman" w:hAnsi="Times New Roman"/>
                <w:color w:val="000000"/>
              </w:rPr>
              <w:t xml:space="preserve"> </w:t>
            </w:r>
            <w:proofErr w:type="spellStart"/>
            <w:r w:rsidRPr="00B24D2F">
              <w:rPr>
                <w:rFonts w:ascii="Times New Roman" w:hAnsi="Times New Roman"/>
                <w:color w:val="000000"/>
              </w:rPr>
              <w:t>ўтказилган</w:t>
            </w:r>
            <w:proofErr w:type="spellEnd"/>
            <w:r w:rsidR="00D549CD">
              <w:rPr>
                <w:rFonts w:ascii="Times New Roman" w:hAnsi="Times New Roman"/>
                <w:color w:val="000000"/>
              </w:rPr>
              <w:t xml:space="preserve"> </w:t>
            </w:r>
            <w:proofErr w:type="spellStart"/>
            <w:r w:rsidRPr="00B24D2F">
              <w:rPr>
                <w:rFonts w:ascii="Times New Roman" w:hAnsi="Times New Roman"/>
                <w:color w:val="000000"/>
              </w:rPr>
              <w:t>жой</w:t>
            </w:r>
            <w:proofErr w:type="spellEnd"/>
            <w:r w:rsidRPr="00B24D2F">
              <w:rPr>
                <w:rFonts w:ascii="Times New Roman" w:hAnsi="Times New Roman"/>
                <w:color w:val="000000"/>
              </w:rPr>
              <w:t>:</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CD7662" w:rsidP="00DA1ABC">
            <w:pPr>
              <w:spacing w:after="0" w:line="240" w:lineRule="auto"/>
              <w:rPr>
                <w:rFonts w:ascii="Times New Roman" w:hAnsi="Times New Roman"/>
                <w:lang w:val="uz-Cyrl-UZ"/>
              </w:rPr>
            </w:pPr>
            <w:proofErr w:type="spellStart"/>
            <w:r w:rsidRPr="00B24D2F">
              <w:rPr>
                <w:rFonts w:ascii="Times New Roman" w:hAnsi="Times New Roman"/>
              </w:rPr>
              <w:t>Тошкент</w:t>
            </w:r>
            <w:proofErr w:type="spellEnd"/>
            <w:r w:rsidRPr="00B24D2F">
              <w:rPr>
                <w:rFonts w:ascii="Times New Roman" w:hAnsi="Times New Roman"/>
              </w:rPr>
              <w:t xml:space="preserve"> </w:t>
            </w:r>
            <w:proofErr w:type="spellStart"/>
            <w:r w:rsidRPr="00B24D2F">
              <w:rPr>
                <w:rFonts w:ascii="Times New Roman" w:hAnsi="Times New Roman"/>
              </w:rPr>
              <w:t>ш</w:t>
            </w:r>
            <w:proofErr w:type="spellEnd"/>
            <w:r w:rsidRPr="00B24D2F">
              <w:rPr>
                <w:rFonts w:ascii="Times New Roman" w:hAnsi="Times New Roman"/>
              </w:rPr>
              <w:t xml:space="preserve">., </w:t>
            </w:r>
            <w:r w:rsidRPr="00B24D2F">
              <w:rPr>
                <w:rFonts w:ascii="Times New Roman" w:hAnsi="Times New Roman"/>
                <w:lang w:val="uz-Cyrl-UZ"/>
              </w:rPr>
              <w:t>Я</w:t>
            </w:r>
            <w:proofErr w:type="spellStart"/>
            <w:r w:rsidRPr="00B24D2F">
              <w:rPr>
                <w:rFonts w:ascii="Times New Roman" w:hAnsi="Times New Roman"/>
              </w:rPr>
              <w:t>шнобод</w:t>
            </w:r>
            <w:proofErr w:type="spellEnd"/>
            <w:r w:rsidR="005A62CF" w:rsidRPr="00B24D2F">
              <w:rPr>
                <w:rFonts w:ascii="Times New Roman" w:hAnsi="Times New Roman"/>
              </w:rPr>
              <w:t xml:space="preserve"> </w:t>
            </w:r>
            <w:proofErr w:type="spellStart"/>
            <w:r w:rsidRPr="00B24D2F">
              <w:rPr>
                <w:rFonts w:ascii="Times New Roman" w:hAnsi="Times New Roman"/>
              </w:rPr>
              <w:t>тумани</w:t>
            </w:r>
            <w:proofErr w:type="spellEnd"/>
            <w:r w:rsidRPr="00B24D2F">
              <w:rPr>
                <w:rFonts w:ascii="Times New Roman" w:hAnsi="Times New Roman"/>
              </w:rPr>
              <w:t xml:space="preserve">, </w:t>
            </w:r>
            <w:proofErr w:type="spellStart"/>
            <w:r w:rsidRPr="00B24D2F">
              <w:rPr>
                <w:rFonts w:ascii="Times New Roman" w:hAnsi="Times New Roman"/>
              </w:rPr>
              <w:t>Элбек</w:t>
            </w:r>
            <w:proofErr w:type="spellEnd"/>
            <w:r w:rsidRPr="00B24D2F">
              <w:rPr>
                <w:rFonts w:ascii="Times New Roman" w:hAnsi="Times New Roman"/>
              </w:rPr>
              <w:t xml:space="preserve"> к</w:t>
            </w:r>
            <w:r w:rsidRPr="00B24D2F">
              <w:rPr>
                <w:rFonts w:ascii="Times New Roman" w:hAnsi="Times New Roman"/>
                <w:lang w:val="uz-Cyrl-UZ"/>
              </w:rPr>
              <w:t>ў</w:t>
            </w:r>
            <w:r w:rsidRPr="00B24D2F">
              <w:rPr>
                <w:rFonts w:ascii="Times New Roman" w:hAnsi="Times New Roman"/>
              </w:rPr>
              <w:t xml:space="preserve">часи,37 </w:t>
            </w:r>
            <w:proofErr w:type="spellStart"/>
            <w:r w:rsidRPr="00B24D2F">
              <w:rPr>
                <w:rFonts w:ascii="Times New Roman" w:hAnsi="Times New Roman"/>
              </w:rPr>
              <w:t>уй</w:t>
            </w:r>
            <w:proofErr w:type="spellEnd"/>
            <w:r w:rsidRPr="00B24D2F">
              <w:rPr>
                <w:rFonts w:ascii="Times New Roman" w:hAnsi="Times New Roman"/>
              </w:rPr>
              <w:t>.</w:t>
            </w:r>
          </w:p>
        </w:tc>
      </w:tr>
      <w:tr w:rsidR="00CD76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105" w:type="pct"/>
            <w:gridSpan w:val="10"/>
            <w:tcBorders>
              <w:top w:val="nil"/>
              <w:left w:val="nil"/>
              <w:bottom w:val="single" w:sz="8" w:space="0" w:color="auto"/>
              <w:right w:val="single" w:sz="8" w:space="0" w:color="auto"/>
            </w:tcBorders>
            <w:shd w:val="clear" w:color="auto" w:fill="FFFFFF"/>
          </w:tcPr>
          <w:p w:rsidR="00CD7662" w:rsidRPr="00B24D2F" w:rsidRDefault="00CD7662" w:rsidP="00DA1ABC">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Умумий</w:t>
            </w:r>
            <w:proofErr w:type="spellEnd"/>
            <w:r w:rsidR="00B6752D" w:rsidRPr="00B24D2F">
              <w:rPr>
                <w:rFonts w:ascii="Times New Roman" w:hAnsi="Times New Roman"/>
                <w:color w:val="000000"/>
              </w:rPr>
              <w:t xml:space="preserve"> </w:t>
            </w:r>
            <w:r w:rsidRPr="00B24D2F">
              <w:rPr>
                <w:rFonts w:ascii="Times New Roman" w:hAnsi="Times New Roman"/>
                <w:color w:val="000000"/>
              </w:rPr>
              <w:t>йиғилиш</w:t>
            </w:r>
            <w:r w:rsidR="00B6752D" w:rsidRPr="00B24D2F">
              <w:rPr>
                <w:rFonts w:ascii="Times New Roman" w:hAnsi="Times New Roman"/>
                <w:color w:val="000000"/>
              </w:rPr>
              <w:t xml:space="preserve"> </w:t>
            </w:r>
            <w:proofErr w:type="spellStart"/>
            <w:r w:rsidRPr="00B24D2F">
              <w:rPr>
                <w:rFonts w:ascii="Times New Roman" w:hAnsi="Times New Roman"/>
                <w:color w:val="000000"/>
              </w:rPr>
              <w:t>кворуми</w:t>
            </w:r>
            <w:proofErr w:type="spellEnd"/>
            <w:r w:rsidRPr="00B24D2F">
              <w:rPr>
                <w:rFonts w:ascii="Times New Roman" w:hAnsi="Times New Roman"/>
                <w:color w:val="000000"/>
              </w:rPr>
              <w:t>:</w:t>
            </w:r>
          </w:p>
        </w:tc>
        <w:tc>
          <w:tcPr>
            <w:tcW w:w="1713"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D7662" w:rsidRPr="00B24D2F" w:rsidRDefault="00DC7505" w:rsidP="00D549CD">
            <w:pPr>
              <w:spacing w:after="0" w:line="240" w:lineRule="auto"/>
              <w:rPr>
                <w:rFonts w:ascii="Times New Roman" w:hAnsi="Times New Roman"/>
                <w:lang w:val="uz-Cyrl-UZ"/>
              </w:rPr>
            </w:pPr>
            <w:r>
              <w:rPr>
                <w:rFonts w:ascii="Times New Roman" w:hAnsi="Times New Roman"/>
                <w:lang w:val="uz-Cyrl-UZ"/>
              </w:rPr>
              <w:t>72,07</w:t>
            </w:r>
            <w:r w:rsidR="00CD7662" w:rsidRPr="00B24D2F">
              <w:rPr>
                <w:rFonts w:ascii="Times New Roman" w:hAnsi="Times New Roman"/>
                <w:lang w:val="uz-Cyrl-UZ"/>
              </w:rPr>
              <w:t xml:space="preserve"> %</w:t>
            </w:r>
          </w:p>
        </w:tc>
      </w:tr>
      <w:tr w:rsidR="00AA3262"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47" w:type="pct"/>
            <w:gridSpan w:val="2"/>
            <w:vMerge w:val="restart"/>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1755" w:type="pct"/>
            <w:gridSpan w:val="3"/>
            <w:vMerge w:val="restart"/>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Овозберишгақўйилганмасалалар</w:t>
            </w:r>
          </w:p>
        </w:tc>
        <w:tc>
          <w:tcPr>
            <w:tcW w:w="2716" w:type="pct"/>
            <w:gridSpan w:val="10"/>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Овозберишякунлари</w:t>
            </w:r>
            <w:proofErr w:type="spellEnd"/>
          </w:p>
        </w:tc>
      </w:tr>
      <w:tr w:rsidR="00FA55E4"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47" w:type="pct"/>
            <w:gridSpan w:val="2"/>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1755" w:type="pct"/>
            <w:gridSpan w:val="3"/>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810"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ёқлаш</w:t>
            </w:r>
          </w:p>
        </w:tc>
        <w:tc>
          <w:tcPr>
            <w:tcW w:w="738" w:type="pct"/>
            <w:gridSpan w:val="4"/>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қарши</w:t>
            </w:r>
          </w:p>
        </w:tc>
        <w:tc>
          <w:tcPr>
            <w:tcW w:w="1168"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бетарафлар</w:t>
            </w:r>
            <w:proofErr w:type="spellEnd"/>
          </w:p>
        </w:tc>
      </w:tr>
      <w:tr w:rsidR="00B24D2F" w:rsidRPr="00B24D2F" w:rsidTr="001F36D2">
        <w:trPr>
          <w:trHeight w:val="242"/>
        </w:trPr>
        <w:tc>
          <w:tcPr>
            <w:tcW w:w="182" w:type="pct"/>
            <w:vMerge/>
            <w:tcBorders>
              <w:top w:val="nil"/>
              <w:left w:val="single" w:sz="8" w:space="0" w:color="auto"/>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47" w:type="pct"/>
            <w:gridSpan w:val="2"/>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1755" w:type="pct"/>
            <w:gridSpan w:val="3"/>
            <w:vMerge/>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after="0" w:line="240" w:lineRule="auto"/>
              <w:rPr>
                <w:rFonts w:ascii="Times New Roman" w:hAnsi="Times New Roman"/>
              </w:rPr>
            </w:pP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сони</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522" w:type="pct"/>
            <w:gridSpan w:val="2"/>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сони</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593" w:type="pct"/>
            <w:tcBorders>
              <w:top w:val="nil"/>
              <w:left w:val="nil"/>
              <w:bottom w:val="single" w:sz="8" w:space="0" w:color="auto"/>
              <w:right w:val="single" w:sz="8" w:space="0" w:color="auto"/>
            </w:tcBorders>
            <w:shd w:val="clear" w:color="auto" w:fill="FFFFFF"/>
            <w:vAlign w:val="center"/>
          </w:tcPr>
          <w:p w:rsidR="00CD7662" w:rsidRPr="00B24D2F" w:rsidRDefault="00CD7662" w:rsidP="00DA1ABC">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сони</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77383F">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rPr>
                <w:rFonts w:ascii="Times New Roman" w:hAnsi="Times New Roman"/>
                <w:b/>
              </w:rPr>
            </w:pPr>
            <w:r w:rsidRPr="00B24D2F">
              <w:rPr>
                <w:rFonts w:ascii="Times New Roman" w:hAnsi="Times New Roman"/>
                <w:lang w:val="uz-Cyrl-UZ"/>
              </w:rPr>
              <w:t>Умумий йиғилиш ишчи органи таркибини сайлаш.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7A091C">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rPr>
                <w:rFonts w:ascii="Times New Roman" w:hAnsi="Times New Roman"/>
              </w:rPr>
            </w:pPr>
            <w:r w:rsidRPr="00B24D2F">
              <w:rPr>
                <w:rFonts w:ascii="Times New Roman" w:hAnsi="Times New Roman"/>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77383F">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2.</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both"/>
              <w:rPr>
                <w:rFonts w:ascii="Times New Roman" w:hAnsi="Times New Roman"/>
                <w:lang w:val="uz-Cyrl-UZ"/>
              </w:rPr>
            </w:pPr>
            <w:r w:rsidRPr="00B24D2F">
              <w:rPr>
                <w:rFonts w:ascii="Times New Roman" w:hAnsi="Times New Roman"/>
                <w:lang w:val="uz-Cyrl-UZ"/>
              </w:rPr>
              <w:t xml:space="preserve">Саноқ комиссияси  аъзолари сони ва таркибини сайлаш. </w:t>
            </w:r>
          </w:p>
          <w:p w:rsidR="00C7310D" w:rsidRPr="00B24D2F" w:rsidRDefault="00C7310D" w:rsidP="0077383F">
            <w:pPr>
              <w:spacing w:after="0" w:line="240" w:lineRule="auto"/>
              <w:jc w:val="both"/>
              <w:rPr>
                <w:rFonts w:ascii="Times New Roman" w:hAnsi="Times New Roman"/>
                <w:lang w:val="uz-Cyrl-UZ"/>
              </w:rPr>
            </w:pP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7A091C">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rPr>
                <w:rFonts w:ascii="Times New Roman" w:hAnsi="Times New Roman"/>
              </w:rPr>
            </w:pPr>
            <w:r w:rsidRPr="00B24D2F">
              <w:rPr>
                <w:rFonts w:ascii="Times New Roman" w:hAnsi="Times New Roman"/>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77383F">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before="100" w:beforeAutospacing="1" w:after="100" w:afterAutospacing="1" w:line="240" w:lineRule="auto"/>
              <w:rPr>
                <w:rFonts w:ascii="Times New Roman" w:hAnsi="Times New Roman"/>
              </w:rPr>
            </w:pPr>
            <w:r w:rsidRPr="00B24D2F">
              <w:rPr>
                <w:rFonts w:ascii="Times New Roman" w:hAnsi="Times New Roman"/>
                <w:color w:val="000000"/>
                <w:lang w:val="uz-Cyrl-UZ"/>
              </w:rPr>
              <w:t>3</w:t>
            </w:r>
            <w:r w:rsidRPr="00B24D2F">
              <w:rPr>
                <w:rFonts w:ascii="Times New Roman" w:hAnsi="Times New Roman"/>
                <w:color w:val="000000"/>
              </w:rPr>
              <w:t>.</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both"/>
              <w:rPr>
                <w:rFonts w:ascii="Times New Roman" w:hAnsi="Times New Roman"/>
              </w:rPr>
            </w:pPr>
            <w:r w:rsidRPr="00B24D2F">
              <w:rPr>
                <w:rFonts w:ascii="Times New Roman" w:hAnsi="Times New Roman"/>
                <w:lang w:val="uz-Cyrl-UZ"/>
              </w:rPr>
              <w:t>Умумий йигилиш кун тартибини тасдиклаш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7A091C">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rPr>
                <w:rFonts w:ascii="Times New Roman" w:hAnsi="Times New Roman"/>
              </w:rPr>
            </w:pPr>
            <w:r w:rsidRPr="00B24D2F">
              <w:rPr>
                <w:rFonts w:ascii="Times New Roman" w:hAnsi="Times New Roman"/>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77383F">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4.</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rPr>
                <w:rFonts w:ascii="Times New Roman" w:hAnsi="Times New Roman"/>
                <w:b/>
              </w:rPr>
            </w:pPr>
            <w:r w:rsidRPr="00B24D2F">
              <w:rPr>
                <w:rFonts w:ascii="Times New Roman" w:hAnsi="Times New Roman"/>
                <w:lang w:val="uz-Cyrl-UZ"/>
              </w:rPr>
              <w:t>Умумий йигилиш иш регламентини тасдиклаш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7A091C">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rPr>
            </w:pPr>
            <w:r w:rsidRPr="00B24D2F">
              <w:rPr>
                <w:rFonts w:ascii="Times New Roman" w:hAnsi="Times New Roman"/>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rPr>
                <w:rFonts w:ascii="Times New Roman" w:hAnsi="Times New Roman"/>
              </w:rPr>
            </w:pP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rPr>
                <w:rFonts w:ascii="Times New Roman" w:hAnsi="Times New Roman"/>
              </w:rPr>
            </w:pP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rPr>
                <w:rFonts w:ascii="Times New Roman" w:hAnsi="Times New Roman"/>
              </w:rPr>
            </w:pP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DA1ABC">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5.</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DA1ABC">
            <w:pPr>
              <w:spacing w:after="0" w:line="240" w:lineRule="auto"/>
              <w:jc w:val="both"/>
              <w:rPr>
                <w:rFonts w:ascii="Times New Roman" w:hAnsi="Times New Roman"/>
                <w:b/>
                <w:lang w:val="uz-Cyrl-UZ"/>
              </w:rPr>
            </w:pPr>
            <w:r w:rsidRPr="00DC7505">
              <w:rPr>
                <w:rFonts w:ascii="Times New Roman" w:hAnsi="Times New Roman"/>
                <w:lang w:val="uz-Cyrl-UZ"/>
              </w:rPr>
              <w:t>Жамият Бошқарувининг  2023 йил молиявий-хўжалик фаолияти ва Бизнес-режанинг бажарилиши бўйича хисоботини, ҳамда ишлаб чиқариш бошлиғининг ҳисобо</w:t>
            </w:r>
            <w:r>
              <w:rPr>
                <w:rFonts w:ascii="Times New Roman" w:hAnsi="Times New Roman"/>
                <w:lang w:val="uz-Cyrl-UZ"/>
              </w:rPr>
              <w:t xml:space="preserve"> </w:t>
            </w:r>
            <w:r w:rsidRPr="00DC7505">
              <w:rPr>
                <w:rFonts w:ascii="Times New Roman" w:hAnsi="Times New Roman"/>
                <w:lang w:val="uz-Cyrl-UZ"/>
              </w:rPr>
              <w:t>тини тасдиқлаш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DA1ABC">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7A091C">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DA1ABC">
            <w:pPr>
              <w:spacing w:after="0" w:line="240" w:lineRule="auto"/>
              <w:jc w:val="center"/>
              <w:rPr>
                <w:rFonts w:ascii="Times New Roman" w:hAnsi="Times New Roman"/>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DA1ABC">
            <w:pPr>
              <w:spacing w:after="0" w:line="240" w:lineRule="auto"/>
              <w:rPr>
                <w:rFonts w:ascii="Times New Roman" w:hAnsi="Times New Roman"/>
              </w:rPr>
            </w:pPr>
            <w:r w:rsidRPr="00B24D2F">
              <w:rPr>
                <w:rFonts w:ascii="Times New Roman" w:hAnsi="Times New Roman"/>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DA1ABC">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6.</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D549CD">
            <w:pPr>
              <w:spacing w:after="0" w:line="240" w:lineRule="auto"/>
              <w:jc w:val="both"/>
              <w:rPr>
                <w:rFonts w:ascii="Times New Roman" w:hAnsi="Times New Roman"/>
                <w:lang w:val="uz-Cyrl-UZ"/>
              </w:rPr>
            </w:pPr>
            <w:r w:rsidRPr="004B0D19">
              <w:rPr>
                <w:rFonts w:ascii="Times New Roman" w:hAnsi="Times New Roman"/>
                <w:lang w:val="uz-Cyrl-UZ"/>
              </w:rPr>
              <w:t>Жамиятнинг 2023 йил якуни бўйича йиллик хисоботини тасдиқлаш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DA1ABC">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7A091C">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DA1ABC">
            <w:pPr>
              <w:spacing w:after="0" w:line="240" w:lineRule="auto"/>
              <w:jc w:val="center"/>
              <w:rPr>
                <w:rFonts w:ascii="Times New Roman" w:hAnsi="Times New Roman"/>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DA1ABC">
            <w:pPr>
              <w:spacing w:after="0" w:line="240" w:lineRule="auto"/>
              <w:rPr>
                <w:rFonts w:ascii="Times New Roman" w:hAnsi="Times New Roman"/>
              </w:rPr>
            </w:pPr>
            <w:r w:rsidRPr="00B24D2F">
              <w:rPr>
                <w:rFonts w:ascii="Times New Roman" w:hAnsi="Times New Roman"/>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DA1ABC">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77383F">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7.</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both"/>
              <w:rPr>
                <w:rFonts w:ascii="Times New Roman" w:hAnsi="Times New Roman"/>
                <w:lang w:val="uz-Cyrl-UZ"/>
              </w:rPr>
            </w:pPr>
            <w:r w:rsidRPr="004B0D19">
              <w:rPr>
                <w:rFonts w:ascii="Times New Roman" w:hAnsi="Times New Roman"/>
                <w:lang w:val="uz-Cyrl-UZ"/>
              </w:rPr>
              <w:t>Жамиятнинг 2023 йил молиявий-хўжалик фаолиятини текшириш юзасидан Тафтиш комиссия</w:t>
            </w:r>
            <w:r>
              <w:rPr>
                <w:rFonts w:ascii="Times New Roman" w:hAnsi="Times New Roman"/>
                <w:lang w:val="uz-Cyrl-UZ"/>
              </w:rPr>
              <w:t xml:space="preserve"> </w:t>
            </w:r>
            <w:r w:rsidRPr="004B0D19">
              <w:rPr>
                <w:rFonts w:ascii="Times New Roman" w:hAnsi="Times New Roman"/>
                <w:lang w:val="uz-Cyrl-UZ"/>
              </w:rPr>
              <w:t>сининг хулосасини тасдиқлаш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7A091C">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rPr>
                <w:rFonts w:ascii="Times New Roman" w:hAnsi="Times New Roman"/>
              </w:rPr>
            </w:pPr>
            <w:r w:rsidRPr="00B24D2F">
              <w:rPr>
                <w:rFonts w:ascii="Times New Roman" w:hAnsi="Times New Roman"/>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77383F">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8.</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D549CD">
            <w:pPr>
              <w:spacing w:after="0" w:line="240" w:lineRule="auto"/>
              <w:jc w:val="both"/>
              <w:rPr>
                <w:rFonts w:ascii="Times New Roman" w:hAnsi="Times New Roman"/>
                <w:b/>
                <w:lang w:val="uz-Cyrl-UZ"/>
              </w:rPr>
            </w:pPr>
            <w:r w:rsidRPr="004B0D19">
              <w:rPr>
                <w:rFonts w:ascii="Times New Roman" w:hAnsi="Times New Roman"/>
                <w:lang w:val="uz-Cyrl-UZ"/>
              </w:rPr>
              <w:t xml:space="preserve">Жамиятнинг 2023 йил молиявий-хўжалик фаолиятини текшириш юзасидан, ҳамда жамиятда  харидлар жараёнининг </w:t>
            </w:r>
            <w:r w:rsidRPr="004B0D19">
              <w:rPr>
                <w:rFonts w:ascii="Times New Roman" w:hAnsi="Times New Roman"/>
                <w:lang w:val="uz-Cyrl-UZ"/>
              </w:rPr>
              <w:lastRenderedPageBreak/>
              <w:t>шаффофлиги асослилиги, шу жумладан, маҳаллий махсулотларнинг сифат ва нарх бўйича белгиланган параметрларга мувофиқлигини ҳисобга олган холда импорт харидларини, шунингдек валюта ресурсларидан самарали фойдаланилиши тўғрисида аудиторлик ташкилотининг хулосасини тасдиқлаш.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lastRenderedPageBreak/>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7A091C">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rPr>
                <w:rFonts w:ascii="Times New Roman" w:hAnsi="Times New Roman"/>
              </w:rPr>
            </w:pPr>
            <w:r w:rsidRPr="00B24D2F">
              <w:rPr>
                <w:rFonts w:ascii="Times New Roman" w:hAnsi="Times New Roman"/>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77383F">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9.</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both"/>
              <w:rPr>
                <w:rFonts w:ascii="Times New Roman" w:hAnsi="Times New Roman"/>
                <w:lang w:val="uz-Cyrl-UZ"/>
              </w:rPr>
            </w:pPr>
            <w:r w:rsidRPr="004B0D19">
              <w:rPr>
                <w:rFonts w:ascii="Times New Roman" w:hAnsi="Times New Roman"/>
                <w:lang w:val="uz-Cyrl-UZ"/>
              </w:rPr>
              <w:t>Жамиятнинг 2023 йилдаги корпоратив бошқарув тизимини бахолаш юзасидан мустақил ташкилотнинг хулосасини тасдиқлаш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FE439D">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p w:rsidR="00C7310D" w:rsidRPr="00B24D2F" w:rsidRDefault="00C7310D" w:rsidP="0077383F">
            <w:pPr>
              <w:spacing w:after="0" w:line="240" w:lineRule="auto"/>
              <w:rPr>
                <w:rFonts w:ascii="Times New Roman" w:hAnsi="Times New Roman"/>
                <w:lang w:val="uz-Cyrl-UZ"/>
              </w:rPr>
            </w:pPr>
          </w:p>
          <w:p w:rsidR="00C7310D" w:rsidRPr="00B24D2F" w:rsidRDefault="00C7310D" w:rsidP="0077383F">
            <w:pPr>
              <w:spacing w:after="0" w:line="240" w:lineRule="auto"/>
              <w:rPr>
                <w:rFonts w:ascii="Times New Roman" w:hAnsi="Times New Roman"/>
                <w:lang w:val="uz-Cyrl-UZ"/>
              </w:rPr>
            </w:pPr>
          </w:p>
          <w:p w:rsidR="00C7310D" w:rsidRPr="00B24D2F" w:rsidRDefault="00C7310D" w:rsidP="0077383F">
            <w:pPr>
              <w:spacing w:after="0" w:line="240" w:lineRule="auto"/>
              <w:jc w:val="center"/>
              <w:rPr>
                <w:rFonts w:ascii="Times New Roman" w:hAnsi="Times New Roman"/>
                <w:lang w:val="uz-Cyrl-UZ"/>
              </w:rPr>
            </w:pP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p w:rsidR="00C7310D" w:rsidRPr="00B24D2F" w:rsidRDefault="00C7310D" w:rsidP="0077383F">
            <w:pPr>
              <w:spacing w:after="0" w:line="240" w:lineRule="auto"/>
              <w:jc w:val="center"/>
              <w:rPr>
                <w:rFonts w:ascii="Times New Roman" w:hAnsi="Times New Roman"/>
                <w:lang w:val="uz-Cyrl-UZ"/>
              </w:rPr>
            </w:pPr>
          </w:p>
          <w:p w:rsidR="00C7310D" w:rsidRPr="00B24D2F" w:rsidRDefault="00C7310D" w:rsidP="0077383F">
            <w:pPr>
              <w:spacing w:after="0" w:line="240" w:lineRule="auto"/>
              <w:jc w:val="center"/>
              <w:rPr>
                <w:rFonts w:ascii="Times New Roman" w:hAnsi="Times New Roman"/>
                <w:lang w:val="uz-Cyrl-UZ"/>
              </w:rPr>
            </w:pP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77383F">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10.</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tabs>
                <w:tab w:val="left" w:pos="993"/>
              </w:tabs>
              <w:spacing w:before="60"/>
              <w:jc w:val="both"/>
              <w:rPr>
                <w:rFonts w:ascii="Times New Roman" w:hAnsi="Times New Roman"/>
                <w:lang w:val="uz-Cyrl-UZ"/>
              </w:rPr>
            </w:pPr>
            <w:r w:rsidRPr="004B0D19">
              <w:rPr>
                <w:rFonts w:ascii="Times New Roman" w:hAnsi="Times New Roman"/>
                <w:lang w:val="uz-Cyrl-UZ"/>
              </w:rPr>
              <w:t>Жамият Кузатув Кенгашининг 2023 йил якуни бўйича хисоботини тасдиқлаш.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FE439D">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77383F">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11.</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tabs>
                <w:tab w:val="left" w:pos="993"/>
              </w:tabs>
              <w:spacing w:before="60"/>
              <w:jc w:val="both"/>
              <w:rPr>
                <w:rFonts w:ascii="Times New Roman" w:hAnsi="Times New Roman"/>
                <w:lang w:val="uz-Cyrl-UZ"/>
              </w:rPr>
            </w:pPr>
            <w:r w:rsidRPr="004B0D19">
              <w:rPr>
                <w:rFonts w:ascii="Times New Roman" w:hAnsi="Times New Roman"/>
                <w:lang w:val="uz-Cyrl-UZ"/>
              </w:rPr>
              <w:t>Жамиятнинг янги тахрирдаги Устав лойихасини тасдиқлаш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FE439D">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77383F">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AE4510">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AE4510">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12.</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AE4510">
            <w:pPr>
              <w:tabs>
                <w:tab w:val="left" w:pos="993"/>
              </w:tabs>
              <w:spacing w:before="60"/>
              <w:jc w:val="both"/>
              <w:rPr>
                <w:rFonts w:ascii="Times New Roman" w:hAnsi="Times New Roman"/>
                <w:lang w:val="uz-Cyrl-UZ"/>
              </w:rPr>
            </w:pPr>
            <w:r w:rsidRPr="001E4C51">
              <w:rPr>
                <w:rFonts w:ascii="Times New Roman" w:hAnsi="Times New Roman"/>
                <w:lang w:val="uz-Cyrl-UZ"/>
              </w:rPr>
              <w:t>Жамият тузилмасини тасдиқлаш тўғрисида</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AE4510">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FE439D">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AE4510">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AE4510">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AE4510">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AE4510">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13.</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6A6414">
            <w:pPr>
              <w:spacing w:after="0" w:line="240" w:lineRule="auto"/>
              <w:jc w:val="both"/>
              <w:rPr>
                <w:rFonts w:ascii="Times New Roman" w:hAnsi="Times New Roman"/>
                <w:lang w:val="uz-Cyrl-UZ"/>
              </w:rPr>
            </w:pPr>
            <w:r w:rsidRPr="00B24D2F">
              <w:rPr>
                <w:rFonts w:ascii="Times New Roman" w:hAnsi="Times New Roman"/>
                <w:lang w:val="uz-Cyrl-UZ"/>
              </w:rPr>
              <w:t>Жамиятнинг  тафтиш комиссиясини сайлаш.</w:t>
            </w:r>
          </w:p>
          <w:p w:rsidR="00C7310D" w:rsidRPr="00B24D2F" w:rsidRDefault="00C7310D" w:rsidP="00FA55E4">
            <w:pPr>
              <w:spacing w:after="0" w:line="240" w:lineRule="auto"/>
              <w:jc w:val="both"/>
              <w:rPr>
                <w:rFonts w:ascii="Times New Roman" w:hAnsi="Times New Roman"/>
                <w:lang w:val="uz-Cyrl-UZ"/>
              </w:rPr>
            </w:pP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FE439D">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FA55E4">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14.</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after="0" w:line="240" w:lineRule="auto"/>
              <w:jc w:val="both"/>
              <w:rPr>
                <w:rFonts w:ascii="Times New Roman" w:hAnsi="Times New Roman"/>
                <w:lang w:val="uz-Cyrl-UZ"/>
              </w:rPr>
            </w:pPr>
            <w:r w:rsidRPr="001E4C51">
              <w:rPr>
                <w:rFonts w:ascii="Times New Roman" w:hAnsi="Times New Roman"/>
                <w:lang w:val="uz-Cyrl-UZ"/>
              </w:rPr>
              <w:t>АЖ Бошкарув раиси ва аъзолари билан тузилган меҳнат шартномасини узайтириш (тузиш) тўғрисида</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FE439D">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jc w:val="center"/>
              <w:rPr>
                <w:rFonts w:ascii="Times New Roman" w:hAnsi="Times New Roman"/>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FA55E4">
            <w:pPr>
              <w:spacing w:after="0" w:line="240" w:lineRule="auto"/>
              <w:jc w:val="center"/>
              <w:rPr>
                <w:rFonts w:ascii="Times New Roman" w:hAnsi="Times New Roman"/>
              </w:rPr>
            </w:pPr>
            <w:r w:rsidRPr="00B24D2F">
              <w:rPr>
                <w:rFonts w:ascii="Times New Roman" w:hAnsi="Times New Roman"/>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after="0" w:line="240" w:lineRule="auto"/>
              <w:jc w:val="center"/>
              <w:rPr>
                <w:rFonts w:ascii="Times New Roman" w:hAnsi="Times New Roman"/>
              </w:rPr>
            </w:pPr>
            <w:r w:rsidRPr="00B24D2F">
              <w:rPr>
                <w:rFonts w:ascii="Times New Roman" w:hAnsi="Times New Roman"/>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C7310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C7310D" w:rsidRPr="00B24D2F" w:rsidRDefault="00C7310D" w:rsidP="00FA55E4">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15.</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jc w:val="both"/>
              <w:rPr>
                <w:rFonts w:ascii="Times New Roman" w:hAnsi="Times New Roman"/>
                <w:lang w:val="uz-Cyrl-UZ"/>
              </w:rPr>
            </w:pPr>
            <w:r w:rsidRPr="001E4C51">
              <w:rPr>
                <w:rFonts w:ascii="Times New Roman" w:hAnsi="Times New Roman"/>
                <w:lang w:val="uz-Cyrl-UZ"/>
              </w:rPr>
              <w:t>Жамият  тафтишчисини  сайлаш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Default="00C7310D">
            <w:r w:rsidRPr="00FE439D">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522" w:type="pct"/>
            <w:gridSpan w:val="2"/>
            <w:tcBorders>
              <w:top w:val="nil"/>
              <w:left w:val="nil"/>
              <w:bottom w:val="single" w:sz="8" w:space="0" w:color="auto"/>
              <w:right w:val="single" w:sz="8" w:space="0" w:color="auto"/>
            </w:tcBorders>
            <w:shd w:val="clear" w:color="auto" w:fill="FFFFFF"/>
          </w:tcPr>
          <w:p w:rsidR="00C7310D" w:rsidRPr="00B24D2F" w:rsidRDefault="00C7310D" w:rsidP="00FA55E4">
            <w:pPr>
              <w:spacing w:after="0" w:line="240" w:lineRule="auto"/>
              <w:jc w:val="center"/>
              <w:rPr>
                <w:rFonts w:ascii="Times New Roman" w:hAnsi="Times New Roman"/>
              </w:rPr>
            </w:pPr>
            <w:r w:rsidRPr="00B24D2F">
              <w:rPr>
                <w:rFonts w:ascii="Times New Roman" w:hAnsi="Times New Roman"/>
                <w:lang w:val="uz-Cyrl-UZ"/>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B24D2F" w:rsidRDefault="00C7310D" w:rsidP="00FA55E4">
            <w:pPr>
              <w:spacing w:after="0" w:line="240" w:lineRule="auto"/>
              <w:jc w:val="center"/>
              <w:rPr>
                <w:rFonts w:ascii="Times New Roman" w:hAnsi="Times New Roman"/>
              </w:rPr>
            </w:pPr>
            <w:r w:rsidRPr="00B24D2F">
              <w:rPr>
                <w:rFonts w:ascii="Times New Roman" w:hAnsi="Times New Roman"/>
              </w:rPr>
              <w:t>0</w:t>
            </w:r>
          </w:p>
        </w:tc>
        <w:tc>
          <w:tcPr>
            <w:tcW w:w="593" w:type="pct"/>
            <w:tcBorders>
              <w:top w:val="nil"/>
              <w:left w:val="nil"/>
              <w:bottom w:val="single" w:sz="8" w:space="0" w:color="auto"/>
              <w:right w:val="single" w:sz="8" w:space="0" w:color="auto"/>
            </w:tcBorders>
            <w:shd w:val="clear" w:color="auto" w:fill="FFFFFF"/>
          </w:tcPr>
          <w:p w:rsidR="00C7310D" w:rsidRPr="00B24D2F" w:rsidRDefault="00C7310D"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r>
      <w:tr w:rsidR="00D549CD"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D549CD" w:rsidRPr="00B24D2F" w:rsidRDefault="00D549CD" w:rsidP="00FA55E4">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16.</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1E4C51" w:rsidP="00301436">
            <w:pPr>
              <w:spacing w:after="0" w:line="240" w:lineRule="auto"/>
              <w:jc w:val="both"/>
              <w:rPr>
                <w:rFonts w:ascii="Times New Roman" w:hAnsi="Times New Roman"/>
                <w:lang w:val="uz-Cyrl-UZ"/>
              </w:rPr>
            </w:pPr>
            <w:r w:rsidRPr="001E4C51">
              <w:rPr>
                <w:rFonts w:ascii="Times New Roman" w:hAnsi="Times New Roman"/>
                <w:lang w:val="uz-Cyrl-UZ"/>
              </w:rPr>
              <w:t>Жамият Кузатув кенгаши аъзоларини сайлаш.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after="0" w:line="240" w:lineRule="auto"/>
              <w:jc w:val="center"/>
              <w:rPr>
                <w:rFonts w:ascii="Times New Roman" w:hAnsi="Times New Roman"/>
                <w:lang w:val="uz-Cyrl-UZ"/>
              </w:rPr>
            </w:pPr>
            <w:r w:rsidRPr="00B24D2F">
              <w:rPr>
                <w:rFonts w:ascii="Times New Roman" w:hAnsi="Times New Roman"/>
                <w:lang w:val="uz-Cyrl-UZ"/>
              </w:rPr>
              <w:t>100</w:t>
            </w: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Default="00C7310D">
            <w:r w:rsidRPr="00C7310D">
              <w:rPr>
                <w:rFonts w:ascii="Times New Roman" w:hAnsi="Times New Roman"/>
                <w:lang w:val="uz-Cyrl-UZ"/>
              </w:rPr>
              <w:t>1843253</w:t>
            </w: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after="0" w:line="240" w:lineRule="auto"/>
              <w:jc w:val="center"/>
              <w:rPr>
                <w:rFonts w:ascii="Times New Roman" w:hAnsi="Times New Roman"/>
              </w:rPr>
            </w:pPr>
            <w:r w:rsidRPr="00B24D2F">
              <w:rPr>
                <w:rFonts w:ascii="Times New Roman" w:hAnsi="Times New Roman"/>
              </w:rPr>
              <w:t>0</w:t>
            </w:r>
          </w:p>
        </w:tc>
        <w:tc>
          <w:tcPr>
            <w:tcW w:w="522" w:type="pct"/>
            <w:gridSpan w:val="2"/>
            <w:tcBorders>
              <w:top w:val="nil"/>
              <w:left w:val="nil"/>
              <w:bottom w:val="single" w:sz="8" w:space="0" w:color="auto"/>
              <w:right w:val="single" w:sz="8" w:space="0" w:color="auto"/>
            </w:tcBorders>
            <w:shd w:val="clear" w:color="auto" w:fill="FFFFFF"/>
          </w:tcPr>
          <w:p w:rsidR="00D549CD" w:rsidRPr="00B24D2F" w:rsidRDefault="00D549CD" w:rsidP="00FA55E4">
            <w:pPr>
              <w:spacing w:after="0" w:line="240" w:lineRule="auto"/>
              <w:jc w:val="center"/>
              <w:rPr>
                <w:rFonts w:ascii="Times New Roman" w:hAnsi="Times New Roman"/>
              </w:rPr>
            </w:pPr>
            <w:r w:rsidRPr="00B24D2F">
              <w:rPr>
                <w:rFonts w:ascii="Times New Roman" w:hAnsi="Times New Roman"/>
              </w:rPr>
              <w:t>0</w:t>
            </w: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549CD" w:rsidRPr="00B24D2F" w:rsidRDefault="00D549CD" w:rsidP="00FA55E4">
            <w:pPr>
              <w:spacing w:after="0" w:line="240" w:lineRule="auto"/>
              <w:jc w:val="center"/>
              <w:rPr>
                <w:rFonts w:ascii="Times New Roman" w:hAnsi="Times New Roman"/>
              </w:rPr>
            </w:pPr>
            <w:r w:rsidRPr="00B24D2F">
              <w:rPr>
                <w:rFonts w:ascii="Times New Roman" w:hAnsi="Times New Roman"/>
              </w:rPr>
              <w:t>0</w:t>
            </w:r>
          </w:p>
        </w:tc>
        <w:tc>
          <w:tcPr>
            <w:tcW w:w="593" w:type="pct"/>
            <w:tcBorders>
              <w:top w:val="nil"/>
              <w:left w:val="nil"/>
              <w:bottom w:val="single" w:sz="8" w:space="0" w:color="auto"/>
              <w:right w:val="single" w:sz="8" w:space="0" w:color="auto"/>
            </w:tcBorders>
            <w:shd w:val="clear" w:color="auto" w:fill="FFFFFF"/>
          </w:tcPr>
          <w:p w:rsidR="00D549CD" w:rsidRPr="00B24D2F" w:rsidRDefault="00D549CD" w:rsidP="00FA55E4">
            <w:pPr>
              <w:spacing w:after="0" w:line="240" w:lineRule="auto"/>
              <w:jc w:val="center"/>
              <w:rPr>
                <w:rFonts w:ascii="Times New Roman" w:hAnsi="Times New Roman"/>
              </w:rPr>
            </w:pPr>
            <w:r w:rsidRPr="00B24D2F">
              <w:rPr>
                <w:rFonts w:ascii="Times New Roman" w:hAnsi="Times New Roman"/>
              </w:rPr>
              <w:t>0</w:t>
            </w:r>
          </w:p>
        </w:tc>
      </w:tr>
      <w:tr w:rsidR="001E4C51" w:rsidRPr="001E4C51"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1E4C51" w:rsidRPr="00B24D2F" w:rsidRDefault="001E4C51" w:rsidP="00FA55E4">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E4C51" w:rsidRPr="00B24D2F" w:rsidRDefault="001E4C51" w:rsidP="00FA55E4">
            <w:pPr>
              <w:spacing w:before="100" w:beforeAutospacing="1" w:after="100" w:afterAutospacing="1" w:line="240" w:lineRule="auto"/>
              <w:rPr>
                <w:rFonts w:ascii="Times New Roman" w:hAnsi="Times New Roman"/>
                <w:color w:val="000000"/>
                <w:lang w:val="uz-Cyrl-UZ"/>
              </w:rPr>
            </w:pPr>
            <w:r>
              <w:rPr>
                <w:rFonts w:ascii="Times New Roman" w:hAnsi="Times New Roman"/>
                <w:color w:val="000000"/>
                <w:lang w:val="uz-Cyrl-UZ"/>
              </w:rPr>
              <w:t>17.</w:t>
            </w:r>
          </w:p>
        </w:tc>
        <w:tc>
          <w:tcPr>
            <w:tcW w:w="175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E4C51" w:rsidRPr="001E4C51" w:rsidRDefault="001E4C51" w:rsidP="00301436">
            <w:pPr>
              <w:spacing w:after="0" w:line="240" w:lineRule="auto"/>
              <w:jc w:val="both"/>
              <w:rPr>
                <w:rFonts w:ascii="Times New Roman" w:hAnsi="Times New Roman"/>
                <w:lang w:val="uz-Cyrl-UZ"/>
              </w:rPr>
            </w:pPr>
            <w:r w:rsidRPr="001E4C51">
              <w:rPr>
                <w:rFonts w:ascii="Times New Roman" w:hAnsi="Times New Roman"/>
                <w:lang w:val="uz-Cyrl-UZ"/>
              </w:rPr>
              <w:t>2024 йил учун ташқи аудиторлик ташкилотининг хизматига тўланадиган ҳақ миқдорини белгилаш</w:t>
            </w:r>
          </w:p>
        </w:tc>
        <w:tc>
          <w:tcPr>
            <w:tcW w:w="30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E4C51" w:rsidRPr="00B24D2F" w:rsidRDefault="001E4C51" w:rsidP="00FA55E4">
            <w:pPr>
              <w:spacing w:after="0" w:line="240" w:lineRule="auto"/>
              <w:jc w:val="center"/>
              <w:rPr>
                <w:rFonts w:ascii="Times New Roman" w:hAnsi="Times New Roman"/>
                <w:lang w:val="uz-Cyrl-UZ"/>
              </w:rPr>
            </w:pPr>
          </w:p>
        </w:tc>
        <w:tc>
          <w:tcPr>
            <w:tcW w:w="505"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E4C51" w:rsidRPr="00D738A5" w:rsidRDefault="001E4C51">
            <w:pPr>
              <w:rPr>
                <w:rFonts w:ascii="Times New Roman" w:hAnsi="Times New Roman"/>
                <w:lang w:val="uz-Cyrl-UZ"/>
              </w:rPr>
            </w:pPr>
          </w:p>
        </w:tc>
        <w:tc>
          <w:tcPr>
            <w:tcW w:w="215"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E4C51" w:rsidRPr="001E4C51" w:rsidRDefault="001E4C51" w:rsidP="00FA55E4">
            <w:pPr>
              <w:spacing w:after="0" w:line="240" w:lineRule="auto"/>
              <w:jc w:val="center"/>
              <w:rPr>
                <w:rFonts w:ascii="Times New Roman" w:hAnsi="Times New Roman"/>
                <w:lang w:val="uz-Cyrl-UZ"/>
              </w:rPr>
            </w:pPr>
          </w:p>
        </w:tc>
        <w:tc>
          <w:tcPr>
            <w:tcW w:w="522" w:type="pct"/>
            <w:gridSpan w:val="2"/>
            <w:tcBorders>
              <w:top w:val="nil"/>
              <w:left w:val="nil"/>
              <w:bottom w:val="single" w:sz="8" w:space="0" w:color="auto"/>
              <w:right w:val="single" w:sz="8" w:space="0" w:color="auto"/>
            </w:tcBorders>
            <w:shd w:val="clear" w:color="auto" w:fill="FFFFFF"/>
          </w:tcPr>
          <w:p w:rsidR="001E4C51" w:rsidRPr="001E4C51" w:rsidRDefault="001E4C51" w:rsidP="00FA55E4">
            <w:pPr>
              <w:spacing w:after="0" w:line="240" w:lineRule="auto"/>
              <w:jc w:val="center"/>
              <w:rPr>
                <w:rFonts w:ascii="Times New Roman" w:hAnsi="Times New Roman"/>
                <w:lang w:val="uz-Cyrl-UZ"/>
              </w:rPr>
            </w:pPr>
          </w:p>
        </w:tc>
        <w:tc>
          <w:tcPr>
            <w:tcW w:w="57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1E4C51" w:rsidRPr="001E4C51" w:rsidRDefault="001E4C51" w:rsidP="00FA55E4">
            <w:pPr>
              <w:spacing w:after="0" w:line="240" w:lineRule="auto"/>
              <w:jc w:val="center"/>
              <w:rPr>
                <w:rFonts w:ascii="Times New Roman" w:hAnsi="Times New Roman"/>
                <w:lang w:val="uz-Cyrl-UZ"/>
              </w:rPr>
            </w:pPr>
          </w:p>
        </w:tc>
        <w:tc>
          <w:tcPr>
            <w:tcW w:w="593" w:type="pct"/>
            <w:tcBorders>
              <w:top w:val="nil"/>
              <w:left w:val="nil"/>
              <w:bottom w:val="single" w:sz="8" w:space="0" w:color="auto"/>
              <w:right w:val="single" w:sz="8" w:space="0" w:color="auto"/>
            </w:tcBorders>
            <w:shd w:val="clear" w:color="auto" w:fill="FFFFFF"/>
          </w:tcPr>
          <w:p w:rsidR="001E4C51" w:rsidRPr="001E4C51" w:rsidRDefault="001E4C51" w:rsidP="00FA55E4">
            <w:pPr>
              <w:spacing w:after="0" w:line="240" w:lineRule="auto"/>
              <w:jc w:val="center"/>
              <w:rPr>
                <w:rFonts w:ascii="Times New Roman" w:hAnsi="Times New Roman"/>
                <w:lang w:val="uz-Cyrl-UZ"/>
              </w:rPr>
            </w:pP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1E4C51" w:rsidRDefault="00FA55E4" w:rsidP="00FA55E4">
            <w:pPr>
              <w:spacing w:after="0" w:line="240" w:lineRule="auto"/>
              <w:rPr>
                <w:rFonts w:ascii="Times New Roman" w:hAnsi="Times New Roman"/>
                <w:lang w:val="uz-Cyrl-UZ"/>
              </w:rPr>
            </w:pPr>
          </w:p>
        </w:tc>
        <w:tc>
          <w:tcPr>
            <w:tcW w:w="4818" w:type="pct"/>
            <w:gridSpan w:val="15"/>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textAlignment w:val="top"/>
              <w:rPr>
                <w:rFonts w:ascii="Times New Roman" w:hAnsi="Times New Roman"/>
              </w:rPr>
            </w:pPr>
            <w:proofErr w:type="spellStart"/>
            <w:r w:rsidRPr="00B24D2F">
              <w:rPr>
                <w:rFonts w:ascii="Times New Roman" w:hAnsi="Times New Roman"/>
                <w:color w:val="000000"/>
              </w:rPr>
              <w:t>Умумий</w:t>
            </w:r>
            <w:proofErr w:type="spellEnd"/>
            <w:r w:rsidR="00974B4E" w:rsidRPr="00B24D2F">
              <w:rPr>
                <w:rFonts w:ascii="Times New Roman" w:hAnsi="Times New Roman"/>
                <w:color w:val="000000"/>
              </w:rPr>
              <w:t xml:space="preserve"> </w:t>
            </w:r>
            <w:r w:rsidRPr="00B24D2F">
              <w:rPr>
                <w:rFonts w:ascii="Times New Roman" w:hAnsi="Times New Roman"/>
                <w:color w:val="000000"/>
              </w:rPr>
              <w:t>йиғилиш</w:t>
            </w:r>
            <w:r w:rsidR="00974B4E" w:rsidRPr="00B24D2F">
              <w:rPr>
                <w:rFonts w:ascii="Times New Roman" w:hAnsi="Times New Roman"/>
                <w:color w:val="000000"/>
              </w:rPr>
              <w:t xml:space="preserve"> </w:t>
            </w:r>
            <w:proofErr w:type="spellStart"/>
            <w:r w:rsidRPr="00B24D2F">
              <w:rPr>
                <w:rFonts w:ascii="Times New Roman" w:hAnsi="Times New Roman"/>
                <w:color w:val="000000"/>
              </w:rPr>
              <w:t>томонидан</w:t>
            </w:r>
            <w:proofErr w:type="spellEnd"/>
            <w:r w:rsidR="00974B4E" w:rsidRPr="00B24D2F">
              <w:rPr>
                <w:rFonts w:ascii="Times New Roman" w:hAnsi="Times New Roman"/>
                <w:color w:val="000000"/>
              </w:rPr>
              <w:t xml:space="preserve"> </w:t>
            </w:r>
            <w:r w:rsidRPr="00B24D2F">
              <w:rPr>
                <w:rFonts w:ascii="Times New Roman" w:hAnsi="Times New Roman"/>
                <w:color w:val="000000"/>
              </w:rPr>
              <w:t>қабул</w:t>
            </w:r>
            <w:r w:rsidR="00974B4E" w:rsidRPr="00B24D2F">
              <w:rPr>
                <w:rFonts w:ascii="Times New Roman" w:hAnsi="Times New Roman"/>
                <w:color w:val="000000"/>
              </w:rPr>
              <w:t xml:space="preserve"> </w:t>
            </w:r>
            <w:r w:rsidRPr="00B24D2F">
              <w:rPr>
                <w:rFonts w:ascii="Times New Roman" w:hAnsi="Times New Roman"/>
                <w:color w:val="000000"/>
              </w:rPr>
              <w:t>қилинган</w:t>
            </w:r>
            <w:r w:rsidR="00974B4E" w:rsidRPr="00B24D2F">
              <w:rPr>
                <w:rFonts w:ascii="Times New Roman" w:hAnsi="Times New Roman"/>
                <w:color w:val="000000"/>
              </w:rPr>
              <w:t xml:space="preserve"> </w:t>
            </w:r>
            <w:r w:rsidRPr="00B24D2F">
              <w:rPr>
                <w:rFonts w:ascii="Times New Roman" w:hAnsi="Times New Roman"/>
                <w:color w:val="000000"/>
              </w:rPr>
              <w:t>қарорларнинг</w:t>
            </w:r>
            <w:r w:rsidR="00974B4E" w:rsidRPr="00B24D2F">
              <w:rPr>
                <w:rFonts w:ascii="Times New Roman" w:hAnsi="Times New Roman"/>
                <w:color w:val="000000"/>
              </w:rPr>
              <w:t xml:space="preserve"> </w:t>
            </w:r>
            <w:r w:rsidRPr="00B24D2F">
              <w:rPr>
                <w:rFonts w:ascii="Times New Roman" w:hAnsi="Times New Roman"/>
                <w:color w:val="000000"/>
              </w:rPr>
              <w:t>тўлиқ</w:t>
            </w:r>
            <w:r w:rsidR="00974B4E" w:rsidRPr="00B24D2F">
              <w:rPr>
                <w:rFonts w:ascii="Times New Roman" w:hAnsi="Times New Roman"/>
                <w:color w:val="000000"/>
              </w:rPr>
              <w:t xml:space="preserve"> </w:t>
            </w:r>
            <w:proofErr w:type="spellStart"/>
            <w:r w:rsidRPr="00B24D2F">
              <w:rPr>
                <w:rFonts w:ascii="Times New Roman" w:hAnsi="Times New Roman"/>
                <w:color w:val="000000"/>
              </w:rPr>
              <w:t>баёни</w:t>
            </w:r>
            <w:proofErr w:type="spellEnd"/>
            <w:r w:rsidRPr="00B24D2F">
              <w:rPr>
                <w:rFonts w:ascii="Times New Roman" w:hAnsi="Times New Roman"/>
                <w:color w:val="000000"/>
              </w:rPr>
              <w:t>:</w:t>
            </w:r>
          </w:p>
        </w:tc>
      </w:tr>
      <w:tr w:rsidR="00FA55E4" w:rsidRPr="00C7310D"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1.</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C7310D" w:rsidRDefault="00C7310D" w:rsidP="00AA3262">
            <w:pPr>
              <w:spacing w:after="0" w:line="240" w:lineRule="auto"/>
              <w:jc w:val="both"/>
              <w:rPr>
                <w:rFonts w:ascii="Times New Roman" w:hAnsi="Times New Roman"/>
                <w:lang w:val="uz-Cyrl-UZ"/>
              </w:rPr>
            </w:pPr>
            <w:r w:rsidRPr="00C7310D">
              <w:rPr>
                <w:rFonts w:ascii="Helvetica" w:hAnsi="Helvetica"/>
                <w:color w:val="333333"/>
                <w:sz w:val="18"/>
                <w:szCs w:val="18"/>
                <w:shd w:val="clear" w:color="auto" w:fill="E5E5E5"/>
                <w:lang w:val="uz-Cyrl-UZ"/>
              </w:rPr>
              <w:t>Умумий йиғилиш ишчи органи қуйидаги таркибда тасдиқлансин: Президиум аъзолари: 1) Жамият Кузатув кенгаши раиси– Донаев Шероли Бурханович; 2) Ижроия органи раҳбари – Хошимхонов Жалол Комолович; 3) Бош хисобчи –Эшмаматов Абдумурод Махмудович Умумий йиғилиш котибаси - Акромова Лобар Худайбергановна</w:t>
            </w: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2.</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7310D" w:rsidRPr="00C7310D" w:rsidRDefault="00C7310D" w:rsidP="00C7310D">
            <w:pPr>
              <w:spacing w:after="0" w:line="240" w:lineRule="auto"/>
              <w:jc w:val="both"/>
              <w:rPr>
                <w:rFonts w:ascii="Times New Roman" w:hAnsi="Times New Roman"/>
                <w:lang w:val="uz-Cyrl-UZ"/>
              </w:rPr>
            </w:pPr>
            <w:r w:rsidRPr="00C7310D">
              <w:rPr>
                <w:rFonts w:ascii="Times New Roman" w:hAnsi="Times New Roman"/>
                <w:lang w:val="uz-Cyrl-UZ"/>
              </w:rPr>
              <w:t>Саноқ комиссияси таркиби қуйидагича тасдиқлансин:</w:t>
            </w:r>
          </w:p>
          <w:p w:rsidR="00C7310D" w:rsidRPr="00C7310D" w:rsidRDefault="00C7310D" w:rsidP="00C7310D">
            <w:pPr>
              <w:spacing w:after="0" w:line="240" w:lineRule="auto"/>
              <w:jc w:val="both"/>
              <w:rPr>
                <w:rFonts w:ascii="Times New Roman" w:hAnsi="Times New Roman"/>
                <w:lang w:val="uz-Cyrl-UZ"/>
              </w:rPr>
            </w:pPr>
            <w:r w:rsidRPr="00C7310D">
              <w:rPr>
                <w:rFonts w:ascii="Times New Roman" w:hAnsi="Times New Roman"/>
                <w:lang w:val="uz-Cyrl-UZ"/>
              </w:rPr>
              <w:t>Санок комиссияси раиси – Гафурова Озода Акбаровна</w:t>
            </w:r>
          </w:p>
          <w:p w:rsidR="00C7310D" w:rsidRPr="00C7310D" w:rsidRDefault="00C7310D" w:rsidP="00C7310D">
            <w:pPr>
              <w:spacing w:after="0" w:line="240" w:lineRule="auto"/>
              <w:jc w:val="both"/>
              <w:rPr>
                <w:rFonts w:ascii="Times New Roman" w:hAnsi="Times New Roman"/>
                <w:lang w:val="uz-Cyrl-UZ"/>
              </w:rPr>
            </w:pPr>
            <w:r w:rsidRPr="00C7310D">
              <w:rPr>
                <w:rFonts w:ascii="Times New Roman" w:hAnsi="Times New Roman"/>
                <w:lang w:val="uz-Cyrl-UZ"/>
              </w:rPr>
              <w:t xml:space="preserve">Саноқ комиссияси аъзолари: Халниязова Гулшода Сатимбаевна, </w:t>
            </w:r>
          </w:p>
          <w:p w:rsidR="00FA55E4" w:rsidRPr="00B24D2F" w:rsidRDefault="00C7310D" w:rsidP="00C7310D">
            <w:pPr>
              <w:spacing w:after="0" w:line="240" w:lineRule="auto"/>
              <w:jc w:val="both"/>
              <w:rPr>
                <w:rFonts w:ascii="Times New Roman" w:hAnsi="Times New Roman"/>
                <w:lang w:val="uz-Cyrl-UZ"/>
              </w:rPr>
            </w:pPr>
            <w:r w:rsidRPr="00C7310D">
              <w:rPr>
                <w:rFonts w:ascii="Times New Roman" w:hAnsi="Times New Roman"/>
                <w:lang w:val="uz-Cyrl-UZ"/>
              </w:rPr>
              <w:t>Мирзаходжаева Гулнора Шухратовна.</w:t>
            </w:r>
          </w:p>
        </w:tc>
      </w:tr>
      <w:tr w:rsidR="00FA55E4" w:rsidRPr="00DC7505"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3.</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AA3262" w:rsidP="00FA55E4">
            <w:pPr>
              <w:spacing w:after="0" w:line="240" w:lineRule="auto"/>
              <w:jc w:val="both"/>
              <w:rPr>
                <w:rFonts w:ascii="Times New Roman" w:hAnsi="Times New Roman"/>
                <w:lang w:val="uz-Cyrl-UZ"/>
              </w:rPr>
            </w:pPr>
            <w:r w:rsidRPr="00B24D2F">
              <w:rPr>
                <w:rFonts w:ascii="Times New Roman" w:hAnsi="Times New Roman"/>
                <w:lang w:val="uz-Cyrl-UZ"/>
              </w:rPr>
              <w:t>Умумий йиғилиш кун тартиби тасдиқлансин.</w:t>
            </w: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4.</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FA55E4" w:rsidP="00FA55E4">
            <w:pPr>
              <w:spacing w:after="0" w:line="240" w:lineRule="auto"/>
              <w:jc w:val="both"/>
              <w:rPr>
                <w:rFonts w:ascii="Times New Roman" w:hAnsi="Times New Roman"/>
                <w:lang w:val="uz-Cyrl-UZ"/>
              </w:rPr>
            </w:pPr>
            <w:proofErr w:type="spellStart"/>
            <w:r w:rsidRPr="00B24D2F">
              <w:rPr>
                <w:rFonts w:ascii="Times New Roman" w:hAnsi="Times New Roman"/>
              </w:rPr>
              <w:t>Умумий</w:t>
            </w:r>
            <w:proofErr w:type="spellEnd"/>
            <w:r w:rsidR="00974B4E" w:rsidRPr="00B24D2F">
              <w:rPr>
                <w:rFonts w:ascii="Times New Roman" w:hAnsi="Times New Roman"/>
              </w:rPr>
              <w:t xml:space="preserve"> </w:t>
            </w:r>
            <w:proofErr w:type="spellStart"/>
            <w:r w:rsidRPr="00B24D2F">
              <w:rPr>
                <w:rFonts w:ascii="Times New Roman" w:hAnsi="Times New Roman"/>
              </w:rPr>
              <w:t>йи</w:t>
            </w:r>
            <w:proofErr w:type="spellEnd"/>
            <w:r w:rsidRPr="00B24D2F">
              <w:rPr>
                <w:rFonts w:ascii="Times New Roman" w:hAnsi="Times New Roman"/>
                <w:lang w:val="uz-Cyrl-UZ"/>
              </w:rPr>
              <w:t>ғ</w:t>
            </w:r>
            <w:proofErr w:type="spellStart"/>
            <w:r w:rsidRPr="00B24D2F">
              <w:rPr>
                <w:rFonts w:ascii="Times New Roman" w:hAnsi="Times New Roman"/>
              </w:rPr>
              <w:t>илиш</w:t>
            </w:r>
            <w:proofErr w:type="spellEnd"/>
            <w:r w:rsidR="00974B4E" w:rsidRPr="00B24D2F">
              <w:rPr>
                <w:rFonts w:ascii="Times New Roman" w:hAnsi="Times New Roman"/>
              </w:rPr>
              <w:t xml:space="preserve"> </w:t>
            </w:r>
            <w:proofErr w:type="spellStart"/>
            <w:r w:rsidRPr="00B24D2F">
              <w:rPr>
                <w:rFonts w:ascii="Times New Roman" w:hAnsi="Times New Roman"/>
              </w:rPr>
              <w:t>иш</w:t>
            </w:r>
            <w:proofErr w:type="spellEnd"/>
            <w:r w:rsidR="00974B4E" w:rsidRPr="00B24D2F">
              <w:rPr>
                <w:rFonts w:ascii="Times New Roman" w:hAnsi="Times New Roman"/>
              </w:rPr>
              <w:t xml:space="preserve"> </w:t>
            </w:r>
            <w:proofErr w:type="spellStart"/>
            <w:r w:rsidRPr="00B24D2F">
              <w:rPr>
                <w:rFonts w:ascii="Times New Roman" w:hAnsi="Times New Roman"/>
              </w:rPr>
              <w:t>регламенти</w:t>
            </w:r>
            <w:proofErr w:type="spellEnd"/>
            <w:r w:rsidR="00974B4E" w:rsidRPr="00B24D2F">
              <w:rPr>
                <w:rFonts w:ascii="Times New Roman" w:hAnsi="Times New Roman"/>
              </w:rPr>
              <w:t xml:space="preserve"> </w:t>
            </w:r>
            <w:proofErr w:type="spellStart"/>
            <w:r w:rsidRPr="00B24D2F">
              <w:rPr>
                <w:rFonts w:ascii="Times New Roman" w:hAnsi="Times New Roman"/>
              </w:rPr>
              <w:t>тасдиклансин</w:t>
            </w:r>
            <w:proofErr w:type="spellEnd"/>
            <w:r w:rsidRPr="00B24D2F">
              <w:rPr>
                <w:rFonts w:ascii="Times New Roman" w:hAnsi="Times New Roman"/>
              </w:rPr>
              <w:t>.</w:t>
            </w:r>
          </w:p>
        </w:tc>
      </w:tr>
      <w:tr w:rsidR="00FA55E4" w:rsidRPr="00DC7505"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5.</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C7310D" w:rsidP="00FA55E4">
            <w:pPr>
              <w:jc w:val="both"/>
              <w:rPr>
                <w:rFonts w:ascii="Times New Roman" w:hAnsi="Times New Roman"/>
                <w:lang w:val="uz-Cyrl-UZ"/>
              </w:rPr>
            </w:pPr>
            <w:r w:rsidRPr="00C7310D">
              <w:rPr>
                <w:rFonts w:ascii="Times New Roman" w:hAnsi="Times New Roman"/>
                <w:lang w:val="uz-Cyrl-UZ"/>
              </w:rPr>
              <w:t xml:space="preserve">Жамият Бошқарувининг 2023 йил молиявий-хўжалик фаолияти ва Бизнес-режанинг бажарилиши бўйича ҳисоботи 1-иловага мувофиқ, ҳамда ишлаб чиқариш бошлиғининг </w:t>
            </w:r>
            <w:r w:rsidRPr="00C7310D">
              <w:rPr>
                <w:rFonts w:ascii="Times New Roman" w:hAnsi="Times New Roman"/>
                <w:lang w:val="uz-Cyrl-UZ"/>
              </w:rPr>
              <w:lastRenderedPageBreak/>
              <w:t>ҳисоботи 2 ва 3-иловага мувофиқ тасдиқлансин ва қониқарли деб топилсин.</w:t>
            </w:r>
          </w:p>
        </w:tc>
      </w:tr>
      <w:tr w:rsidR="00FA55E4" w:rsidRPr="00BA45F1" w:rsidTr="008B5AC8">
        <w:trPr>
          <w:trHeight w:val="527"/>
        </w:trPr>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FA55E4" w:rsidRPr="00BA45F1" w:rsidRDefault="00FA55E4" w:rsidP="00FA55E4">
            <w:pPr>
              <w:spacing w:before="100" w:beforeAutospacing="1" w:after="100" w:afterAutospacing="1" w:line="240" w:lineRule="auto"/>
              <w:rPr>
                <w:rFonts w:ascii="Times New Roman" w:hAnsi="Times New Roman"/>
                <w:color w:val="000000"/>
                <w:lang w:val="uz-Cyrl-UZ"/>
              </w:rPr>
            </w:pPr>
            <w:r w:rsidRPr="00BA45F1">
              <w:rPr>
                <w:rFonts w:ascii="Times New Roman" w:hAnsi="Times New Roman"/>
                <w:color w:val="000000"/>
                <w:lang w:val="uz-Cyrl-UZ"/>
              </w:rPr>
              <w:t>6.</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A45F1" w:rsidRDefault="00BA45F1" w:rsidP="00FA55E4">
            <w:pPr>
              <w:jc w:val="both"/>
              <w:rPr>
                <w:rFonts w:ascii="Times New Roman" w:hAnsi="Times New Roman"/>
                <w:lang w:val="uz-Cyrl-UZ"/>
              </w:rPr>
            </w:pPr>
            <w:r w:rsidRPr="00BA45F1">
              <w:rPr>
                <w:rFonts w:ascii="Times New Roman" w:hAnsi="Times New Roman"/>
                <w:lang w:val="uz-Cyrl-UZ"/>
              </w:rPr>
              <w:t>2014 йил 9 октябрдаги 2383-сонли буйруғининг 2-иловаси асосида тўлдирилган жамиятнинг 2023 йил якуни бўйича йиллик ҳисоботи  4-иловага мувофиқ  тасдиқлансин.</w:t>
            </w:r>
          </w:p>
        </w:tc>
      </w:tr>
      <w:tr w:rsidR="00FA55E4" w:rsidRPr="00DC7505"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7.</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BA45F1" w:rsidP="00FA55E4">
            <w:pPr>
              <w:spacing w:after="0" w:line="240" w:lineRule="auto"/>
              <w:jc w:val="both"/>
              <w:rPr>
                <w:rFonts w:ascii="Times New Roman" w:hAnsi="Times New Roman"/>
                <w:lang w:val="uz-Cyrl-UZ"/>
              </w:rPr>
            </w:pPr>
            <w:r w:rsidRPr="00BA45F1">
              <w:rPr>
                <w:rFonts w:ascii="Times New Roman" w:hAnsi="Times New Roman"/>
                <w:lang w:val="uz-Cyrl-UZ"/>
              </w:rPr>
              <w:t>Жамиятнинг 2023 йил молиявий-хўжалик фаолиятини текшириш юзасидан жамият тафтиш комиссияси ҳулосаси 5-иловага мувофиқ  тасдиқлансин.</w:t>
            </w: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8.</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DB12D1" w:rsidRDefault="00BA45F1" w:rsidP="00FA55E4">
            <w:pPr>
              <w:jc w:val="both"/>
              <w:rPr>
                <w:rFonts w:ascii="Times New Roman" w:hAnsi="Times New Roman"/>
                <w:lang w:val="uz-Cyrl-UZ"/>
              </w:rPr>
            </w:pPr>
            <w:r w:rsidRPr="00BA45F1">
              <w:rPr>
                <w:rFonts w:ascii="Times New Roman" w:hAnsi="Times New Roman"/>
                <w:lang w:val="uz-Cyrl-UZ"/>
              </w:rPr>
              <w:t>Жамиятнинг 2023 йил молиявий-хўжалик фаолиятини текшириш юзасидан аудиторлик ташкилоти  ҳулосаси 6-иловага мувофиқ, ҳамда жамиятда  харидлар жараёнининг шаффофлиги, асослилиги, шу  жумладан, маҳаллий махсулотларнинг сифат ва нарх бўйича белгиланган параметрларга мувофиқлигини ҳисобга олган холда импорт харидларини, шунингдек валюта ресурсларидан самарали фойдаланилиши тўғрисида аудиторлик ташкилотининг хулосаси 6 ва 7-иловага мувофиқ тасдиқлансин.</w:t>
            </w: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9.</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5A0C10" w:rsidRDefault="00BA45F1" w:rsidP="00FA55E4">
            <w:pPr>
              <w:jc w:val="both"/>
              <w:rPr>
                <w:rFonts w:ascii="Times New Roman" w:hAnsi="Times New Roman"/>
                <w:lang w:val="uz-Cyrl-UZ"/>
              </w:rPr>
            </w:pPr>
            <w:r w:rsidRPr="00BA45F1">
              <w:rPr>
                <w:rFonts w:ascii="Times New Roman" w:hAnsi="Times New Roman"/>
                <w:lang w:val="uz-Cyrl-UZ"/>
              </w:rPr>
              <w:t>Жамиятда 2023 йил якуни бўйича ўтказилган корпоратив бошқарув тизимини мустақил баҳолаш натижалари бўйича «Қимматли қоғозлар Марказий депозитарийси» давлат корхонаси томонидан 2024 йил 28 мартда берилган ҳулосаси маъқуллансин.</w:t>
            </w: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FA55E4" w:rsidRPr="00BA45F1" w:rsidRDefault="00FA55E4" w:rsidP="00FA55E4">
            <w:pPr>
              <w:spacing w:before="100" w:beforeAutospacing="1" w:after="100" w:afterAutospacing="1" w:line="240" w:lineRule="auto"/>
              <w:rPr>
                <w:rFonts w:ascii="Times New Roman" w:hAnsi="Times New Roman"/>
                <w:color w:val="000000"/>
                <w:highlight w:val="yellow"/>
              </w:rPr>
            </w:pPr>
            <w:r w:rsidRPr="00BA45F1">
              <w:rPr>
                <w:rFonts w:ascii="Times New Roman" w:hAnsi="Times New Roman"/>
                <w:highlight w:val="yellow"/>
                <w:lang w:val="uz-Cyrl-UZ"/>
              </w:rPr>
              <w:t>10.</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A45F1" w:rsidRDefault="005A0C10" w:rsidP="00FA55E4">
            <w:pPr>
              <w:spacing w:after="0" w:line="240" w:lineRule="auto"/>
              <w:jc w:val="both"/>
              <w:rPr>
                <w:rFonts w:ascii="Times New Roman" w:hAnsi="Times New Roman"/>
                <w:highlight w:val="yellow"/>
                <w:lang w:val="uz-Cyrl-UZ"/>
              </w:rPr>
            </w:pPr>
            <w:r w:rsidRPr="00BA45F1">
              <w:rPr>
                <w:rFonts w:ascii="Times New Roman" w:hAnsi="Times New Roman"/>
                <w:highlight w:val="yellow"/>
                <w:lang w:val="uz-Cyrl-UZ"/>
              </w:rPr>
              <w:t>Ўзбекистон Республикаси “Акциядорлик Жамиятлари ва акциядорларнинг ҳуқуқларини ҳимоя қилиш тўғрисида”ги Қонуннинг 51-моддасига, ҳамда Жамият Уставининг 6-моддаси 21 бандига асосан Жамиятнинг 2022 йил натижалари бўйича олинган 28 050 242 000 сўм соф фойдадан 2022 йил 9 ой натижасига кўра олинган 27 201 606 000 сўм соф фойданинг 50 фоизини, яъни 13 600 803 000 сўм маблағни жамиятда ишлаб чиқаришни ривожлантиришга  йўналтирилганини, қолган 50 фоизи, яъни  13 600 803 000 сўмини дивидендлар тўловига ажратилганлигини хисобга олиб (28 050 242 000 -27 201 606 000=848 636 000) 2022 йил тўртинчи чорак бўйича  олинган 848 636 000 сўм соф фойданинг 50 фоизини, яъни 424 318 000  сўмини жамиятда ишлаб чиқаришни ривожлантиришга,  қолган 50 фоизи  424 318 000 сўмини дивидендлар тўловига ажратилсин, бунда бир дона оддий  ва имтиёзли акцияларнинг хар бири учун 165 сўм 78 тийиндан дивиденд тақсимлансин, ҳамда уни 2023 йил 10 апрелдан 2023 йил 05 июнга қадар тўлаб бериш чоралари кўрилсин.</w:t>
            </w: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11.</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B24D2F" w:rsidRDefault="006263AE" w:rsidP="006263AE">
            <w:pPr>
              <w:spacing w:after="0" w:line="240" w:lineRule="auto"/>
              <w:jc w:val="both"/>
              <w:rPr>
                <w:rFonts w:ascii="Times New Roman" w:hAnsi="Times New Roman"/>
                <w:lang w:val="uz-Cyrl-UZ"/>
              </w:rPr>
            </w:pPr>
            <w:r w:rsidRPr="00B24D2F">
              <w:rPr>
                <w:rFonts w:ascii="Times New Roman" w:hAnsi="Times New Roman"/>
                <w:lang w:val="uz-Cyrl-UZ"/>
              </w:rPr>
              <w:t xml:space="preserve">Жамият Кузатув Кенгашининг 2021 йил фаолияти бўйича ҳисоботи маъқуллансин ва унинг фаолияти қониқарли деб топилсин. </w:t>
            </w: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12.</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5A0C10" w:rsidRDefault="005A0C10" w:rsidP="006263AE">
            <w:pPr>
              <w:spacing w:after="0"/>
              <w:jc w:val="both"/>
              <w:rPr>
                <w:rFonts w:ascii="Times New Roman" w:hAnsi="Times New Roman"/>
                <w:lang w:val="uz-Cyrl-UZ"/>
              </w:rPr>
            </w:pPr>
            <w:r w:rsidRPr="005A0C10">
              <w:rPr>
                <w:rFonts w:ascii="Times New Roman" w:hAnsi="Times New Roman"/>
                <w:bCs/>
                <w:lang w:val="uz-Cyrl-UZ"/>
              </w:rPr>
              <w:t>2022 йил якуни бўйича акциядорлик жамияти</w:t>
            </w:r>
            <w:r w:rsidRPr="005A0C10">
              <w:rPr>
                <w:rFonts w:ascii="Times New Roman" w:hAnsi="Times New Roman"/>
                <w:bCs/>
                <w:noProof/>
                <w:lang w:val="uz-Cyrl-UZ"/>
              </w:rPr>
              <w:t xml:space="preserve">нинг СМК, СЙК ва уларнинг бажарилиши фоизларининг ҳисобланган миқдорини </w:t>
            </w:r>
            <w:r w:rsidRPr="005A0C10">
              <w:rPr>
                <w:rFonts w:ascii="Times New Roman" w:hAnsi="Times New Roman"/>
                <w:bCs/>
                <w:lang w:val="uz-Cyrl-UZ"/>
              </w:rPr>
              <w:t xml:space="preserve">текшириш натижалари юзасидан ҳулосаси </w:t>
            </w:r>
            <w:r w:rsidRPr="005A0C10">
              <w:rPr>
                <w:rFonts w:ascii="Times New Roman" w:hAnsi="Times New Roman"/>
                <w:lang w:val="uz-Cyrl-UZ"/>
              </w:rPr>
              <w:t xml:space="preserve">тасдиқлансин ва </w:t>
            </w:r>
            <w:r w:rsidRPr="005A0C10">
              <w:rPr>
                <w:rFonts w:ascii="Times New Roman" w:hAnsi="Times New Roman"/>
                <w:noProof/>
                <w:lang w:val="uz-Cyrl-UZ"/>
              </w:rPr>
              <w:t>СМК бўйича ўртача ҳисобланган миқдор ташкилотнинг ижро этувчи органи фаолияти самарадорлигининг йиғинди кўрсаткичи СЙК 0,85 бални ташкил этганлиги, яъни  ижро этувчи орган фаолияти самарадорлиги аъло даражада деб эътироф этилсин.</w:t>
            </w: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6263AE">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1</w:t>
            </w:r>
            <w:r w:rsidR="006263AE" w:rsidRPr="00B24D2F">
              <w:rPr>
                <w:rFonts w:ascii="Times New Roman" w:hAnsi="Times New Roman"/>
                <w:lang w:val="uz-Cyrl-UZ"/>
              </w:rPr>
              <w:t>2</w:t>
            </w:r>
            <w:r w:rsidRPr="00B24D2F">
              <w:rPr>
                <w:rFonts w:ascii="Times New Roman" w:hAnsi="Times New Roman"/>
                <w:lang w:val="uz-Cyrl-UZ"/>
              </w:rPr>
              <w:t>.</w:t>
            </w:r>
            <w:r w:rsidR="006263AE" w:rsidRPr="00B24D2F">
              <w:rPr>
                <w:rFonts w:ascii="Times New Roman" w:hAnsi="Times New Roman"/>
                <w:lang w:val="uz-Cyrl-UZ"/>
              </w:rPr>
              <w:t>1.</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5A0C10" w:rsidRPr="005A0C10" w:rsidRDefault="005A0C10" w:rsidP="005A0C10">
            <w:pPr>
              <w:spacing w:after="0" w:line="240" w:lineRule="auto"/>
              <w:jc w:val="both"/>
              <w:rPr>
                <w:rFonts w:ascii="Times New Roman" w:hAnsi="Times New Roman"/>
                <w:lang w:val="uz-Cyrl-UZ"/>
              </w:rPr>
            </w:pPr>
            <w:r w:rsidRPr="005A0C10">
              <w:rPr>
                <w:rFonts w:ascii="Times New Roman" w:hAnsi="Times New Roman"/>
                <w:lang w:val="uz-Cyrl-UZ"/>
              </w:rPr>
              <w:t>Ўзбекистон Республикасининг 2022 йил 29 мартдаги ЎРҚ 760-сонли Қонуни 79-моддаси асосан 2022 йил учун Жамият Бошқарув раиси ва қолган аъзолари билан тузилган меҳнат шартномаси 1 йилга узайтирилсин, ҳамда Жамият номидан Бошқарув раиси ва Бошқарув органи аъзолари билан тузиладиган меҳнат шартномасини имзолаш ваколати жамият кузатув кенгаши раисига берилсин.</w:t>
            </w:r>
          </w:p>
          <w:p w:rsidR="00FA55E4" w:rsidRPr="00B24D2F" w:rsidRDefault="00FA55E4" w:rsidP="006263AE">
            <w:pPr>
              <w:spacing w:after="0" w:line="240" w:lineRule="auto"/>
              <w:jc w:val="both"/>
              <w:rPr>
                <w:rFonts w:ascii="Times New Roman" w:hAnsi="Times New Roman"/>
                <w:lang w:val="uz-Cyrl-UZ"/>
              </w:rPr>
            </w:pPr>
          </w:p>
        </w:tc>
      </w:tr>
      <w:tr w:rsidR="00FA55E4" w:rsidRPr="00DC7505"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6263AE">
            <w:pPr>
              <w:spacing w:before="100" w:beforeAutospacing="1" w:after="100" w:afterAutospacing="1" w:line="240" w:lineRule="auto"/>
              <w:rPr>
                <w:rFonts w:ascii="Times New Roman" w:hAnsi="Times New Roman"/>
                <w:lang w:val="uz-Cyrl-UZ"/>
              </w:rPr>
            </w:pPr>
            <w:r w:rsidRPr="00B24D2F">
              <w:rPr>
                <w:rFonts w:ascii="Times New Roman" w:hAnsi="Times New Roman"/>
                <w:lang w:val="uz-Cyrl-UZ"/>
              </w:rPr>
              <w:t>1</w:t>
            </w:r>
            <w:r w:rsidR="006263AE" w:rsidRPr="00B24D2F">
              <w:rPr>
                <w:rFonts w:ascii="Times New Roman" w:hAnsi="Times New Roman"/>
                <w:lang w:val="uz-Cyrl-UZ"/>
              </w:rPr>
              <w:t>3</w:t>
            </w:r>
            <w:r w:rsidRPr="00B24D2F">
              <w:rPr>
                <w:rFonts w:ascii="Times New Roman" w:hAnsi="Times New Roman"/>
                <w:lang w:val="uz-Cyrl-UZ"/>
              </w:rPr>
              <w:t>.</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5A0C10" w:rsidRPr="000844A3" w:rsidRDefault="005A0C10" w:rsidP="005A0C10">
            <w:pPr>
              <w:spacing w:after="0" w:line="240" w:lineRule="auto"/>
              <w:jc w:val="both"/>
              <w:rPr>
                <w:rFonts w:ascii="Times New Roman" w:hAnsi="Times New Roman"/>
                <w:sz w:val="28"/>
                <w:szCs w:val="28"/>
                <w:lang w:val="uz-Cyrl-UZ"/>
              </w:rPr>
            </w:pPr>
            <w:r w:rsidRPr="005A0C10">
              <w:rPr>
                <w:rFonts w:ascii="Times New Roman" w:hAnsi="Times New Roman"/>
                <w:lang w:val="uz-Cyrl-UZ"/>
              </w:rPr>
              <w:t>2023 йил учун жамият тафтиш комиссияси аъзолигига  Ф.Д.Умарова, С.О.Юлдашбаев ва Х.Мухамедалиевалар номзодлари тасдиқлансин</w:t>
            </w:r>
            <w:r w:rsidRPr="000844A3">
              <w:rPr>
                <w:rFonts w:ascii="Times New Roman" w:hAnsi="Times New Roman"/>
                <w:sz w:val="28"/>
                <w:szCs w:val="28"/>
                <w:lang w:val="uz-Cyrl-UZ"/>
              </w:rPr>
              <w:t>.</w:t>
            </w:r>
          </w:p>
          <w:p w:rsidR="00FA55E4" w:rsidRPr="00B24D2F" w:rsidRDefault="00FA55E4" w:rsidP="006263AE">
            <w:pPr>
              <w:spacing w:after="0" w:line="240" w:lineRule="auto"/>
              <w:jc w:val="both"/>
              <w:rPr>
                <w:rFonts w:ascii="Times New Roman" w:hAnsi="Times New Roman"/>
                <w:lang w:val="uz-Cyrl-UZ"/>
              </w:rPr>
            </w:pP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6263AE">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1</w:t>
            </w:r>
            <w:r w:rsidR="006263AE" w:rsidRPr="00B24D2F">
              <w:rPr>
                <w:rFonts w:ascii="Times New Roman" w:hAnsi="Times New Roman"/>
                <w:lang w:val="uz-Cyrl-UZ"/>
              </w:rPr>
              <w:t>4</w:t>
            </w:r>
            <w:r w:rsidRPr="00B24D2F">
              <w:rPr>
                <w:rFonts w:ascii="Times New Roman" w:hAnsi="Times New Roman"/>
                <w:lang w:val="uz-Cyrl-UZ"/>
              </w:rPr>
              <w:t xml:space="preserve">.  </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5A0C10" w:rsidRDefault="005A0C10" w:rsidP="006263AE">
            <w:pPr>
              <w:spacing w:after="0" w:line="240" w:lineRule="auto"/>
              <w:jc w:val="both"/>
              <w:rPr>
                <w:rFonts w:ascii="Times New Roman" w:hAnsi="Times New Roman"/>
                <w:lang w:val="uz-Cyrl-UZ"/>
              </w:rPr>
            </w:pPr>
            <w:r w:rsidRPr="005A0C10">
              <w:rPr>
                <w:rFonts w:ascii="Times New Roman" w:hAnsi="Times New Roman"/>
                <w:lang w:val="uz-Cyrl-UZ"/>
              </w:rPr>
              <w:t xml:space="preserve">“G’alla-Alteg” АЖ Кузатув Кенгаши аъзолари этиб, Ш.Б.Донаев 1 522 874,5 дона овоз, Р.С.Искандаров  1 522 874,5 дона овоз,  А.Г.Вахитова 1 545 110 дона овоз, С.А.Назаров 1 574 580 дона овоз, К.К.Примов 1 559 348 дона овоз, Ш.Н.Жовлиев 1 523 658,5 дона овоз,  Қ.А.Гуламов 2 653 717,5 дона овоз билан тасдиқлансин ва Ўзбекистон Республикасининг 2022 йил 29 мартдаги ЎРҚ 760-сонли Қонуни янги таҳририга асосан </w:t>
            </w:r>
            <w:r w:rsidRPr="005A0C10">
              <w:rPr>
                <w:rFonts w:ascii="Times New Roman" w:hAnsi="Times New Roman"/>
                <w:lang w:val="uz-Cyrl-UZ"/>
              </w:rPr>
              <w:lastRenderedPageBreak/>
              <w:t>Жамият кузатув кенгашининг аъзолари ушбу Қонунда ва жамият уставида назарда тутилган тартибда уч йил муддатга сайлансин.</w:t>
            </w: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6263AE">
            <w:pPr>
              <w:spacing w:before="100" w:beforeAutospacing="1" w:after="100" w:afterAutospacing="1" w:line="240" w:lineRule="auto"/>
              <w:rPr>
                <w:rFonts w:ascii="Times New Roman" w:hAnsi="Times New Roman"/>
                <w:color w:val="000000"/>
              </w:rPr>
            </w:pPr>
            <w:r w:rsidRPr="00B24D2F">
              <w:rPr>
                <w:rFonts w:ascii="Times New Roman" w:hAnsi="Times New Roman"/>
                <w:lang w:val="uz-Cyrl-UZ"/>
              </w:rPr>
              <w:t>1</w:t>
            </w:r>
            <w:r w:rsidR="006263AE" w:rsidRPr="00B24D2F">
              <w:rPr>
                <w:rFonts w:ascii="Times New Roman" w:hAnsi="Times New Roman"/>
                <w:lang w:val="uz-Cyrl-UZ"/>
              </w:rPr>
              <w:t>5</w:t>
            </w:r>
            <w:r w:rsidRPr="00B24D2F">
              <w:rPr>
                <w:rFonts w:ascii="Times New Roman" w:hAnsi="Times New Roman"/>
                <w:lang w:val="uz-Cyrl-UZ"/>
              </w:rPr>
              <w:t>.</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FA55E4" w:rsidRPr="00CB4F50" w:rsidRDefault="00CB4F50" w:rsidP="00FA55E4">
            <w:pPr>
              <w:jc w:val="both"/>
              <w:rPr>
                <w:rFonts w:ascii="Times New Roman" w:hAnsi="Times New Roman"/>
                <w:lang w:val="uz-Cyrl-UZ"/>
              </w:rPr>
            </w:pPr>
            <w:r w:rsidRPr="00CB4F50">
              <w:rPr>
                <w:rFonts w:ascii="Times New Roman" w:hAnsi="Times New Roman"/>
                <w:lang w:val="uz-Cyrl-UZ"/>
              </w:rPr>
              <w:t xml:space="preserve">2021 йил 22 апрелдаги </w:t>
            </w:r>
            <w:r w:rsidRPr="00CB4F50">
              <w:rPr>
                <w:rStyle w:val="a6"/>
                <w:rFonts w:ascii="Times New Roman" w:hAnsi="Times New Roman"/>
                <w:b w:val="0"/>
                <w:color w:val="0E0E0E"/>
                <w:bdr w:val="none" w:sz="0" w:space="0" w:color="auto" w:frame="1"/>
                <w:shd w:val="clear" w:color="auto" w:fill="FFFFFF"/>
                <w:lang w:val="uz-Cyrl-UZ"/>
              </w:rPr>
              <w:t>«Давлат харидлари тўғрисида»ги </w:t>
            </w:r>
            <w:r w:rsidR="00DA05D8" w:rsidRPr="00CB4F50">
              <w:rPr>
                <w:rFonts w:ascii="Times New Roman" w:hAnsi="Times New Roman"/>
              </w:rPr>
              <w:fldChar w:fldCharType="begin"/>
            </w:r>
            <w:r w:rsidRPr="00CB4F50">
              <w:rPr>
                <w:rFonts w:ascii="Times New Roman" w:hAnsi="Times New Roman"/>
                <w:lang w:val="uz-Cyrl-UZ"/>
              </w:rPr>
              <w:instrText>HYPERLINK "https://nrm.uz/contentf?doc=658425_o%E2%80%98zbekiston_respublikasining_22_04_2021_y_o%E2%80%98rq-684-son_davlat_haridlari_to%E2%80%98g%E2%80%98risidagi_qonuni_(qonunchilik_palatasi_tomonidan_01_12_2020_y_qabul_qilingan_senat_tomonidan_12_03_2021_y_maqullangan)&amp;products=1_" \t "_blank"</w:instrText>
            </w:r>
            <w:r w:rsidR="00DA05D8" w:rsidRPr="00CB4F50">
              <w:rPr>
                <w:rFonts w:ascii="Times New Roman" w:hAnsi="Times New Roman"/>
              </w:rPr>
              <w:fldChar w:fldCharType="separate"/>
            </w:r>
            <w:r w:rsidRPr="00CB4F50">
              <w:rPr>
                <w:rStyle w:val="a3"/>
                <w:rFonts w:ascii="Times New Roman" w:hAnsi="Times New Roman"/>
                <w:color w:val="054176"/>
                <w:bdr w:val="none" w:sz="0" w:space="0" w:color="auto" w:frame="1"/>
                <w:shd w:val="clear" w:color="auto" w:fill="FFFFFF"/>
                <w:lang w:val="uz-Cyrl-UZ"/>
              </w:rPr>
              <w:t>ЎРҚ-684</w:t>
            </w:r>
            <w:r w:rsidR="00DA05D8" w:rsidRPr="00CB4F50">
              <w:rPr>
                <w:rFonts w:ascii="Times New Roman" w:hAnsi="Times New Roman"/>
              </w:rPr>
              <w:fldChar w:fldCharType="end"/>
            </w:r>
            <w:r w:rsidRPr="00CB4F50">
              <w:rPr>
                <w:rStyle w:val="a6"/>
                <w:rFonts w:ascii="Times New Roman" w:hAnsi="Times New Roman"/>
                <w:color w:val="0E0E0E"/>
                <w:bdr w:val="none" w:sz="0" w:space="0" w:color="auto" w:frame="1"/>
                <w:shd w:val="clear" w:color="auto" w:fill="FFFFFF"/>
                <w:lang w:val="uz-Cyrl-UZ"/>
              </w:rPr>
              <w:t>-</w:t>
            </w:r>
            <w:r w:rsidRPr="00CB4F50">
              <w:rPr>
                <w:rStyle w:val="a6"/>
                <w:rFonts w:ascii="Times New Roman" w:hAnsi="Times New Roman"/>
                <w:b w:val="0"/>
                <w:color w:val="0E0E0E"/>
                <w:bdr w:val="none" w:sz="0" w:space="0" w:color="auto" w:frame="1"/>
                <w:shd w:val="clear" w:color="auto" w:fill="FFFFFF"/>
                <w:lang w:val="uz-Cyrl-UZ"/>
              </w:rPr>
              <w:t xml:space="preserve">сон Қонунига асосан </w:t>
            </w:r>
            <w:r w:rsidRPr="00CB4F50">
              <w:rPr>
                <w:rFonts w:ascii="Times New Roman" w:hAnsi="Times New Roman"/>
                <w:lang w:val="uz-Cyrl-UZ"/>
              </w:rPr>
              <w:t>Ж</w:t>
            </w:r>
            <w:r w:rsidRPr="00CB4F50">
              <w:rPr>
                <w:rFonts w:ascii="Times New Roman" w:hAnsi="Times New Roman"/>
                <w:bCs/>
                <w:lang w:val="uz-Cyrl-UZ"/>
              </w:rPr>
              <w:t xml:space="preserve">амиятнинг 2023 йил натижалари бўйича ташқи аудит текшируви учун тендер асосида танланган  “MXXS BUSSINES GARANT AUDIT” МЧЖ  28 000 000 сўм хизмат кўрсатиш хақи билан </w:t>
            </w:r>
            <w:r w:rsidRPr="00CB4F50">
              <w:rPr>
                <w:rFonts w:ascii="Times New Roman" w:hAnsi="Times New Roman"/>
                <w:lang w:val="uz-Cyrl-UZ"/>
              </w:rPr>
              <w:t>энг кўп 1 305 321</w:t>
            </w:r>
            <w:r w:rsidRPr="00CB4F50">
              <w:rPr>
                <w:rFonts w:ascii="Times New Roman" w:hAnsi="Times New Roman"/>
                <w:color w:val="FF0000"/>
                <w:lang w:val="uz-Cyrl-UZ"/>
              </w:rPr>
              <w:t xml:space="preserve"> </w:t>
            </w:r>
            <w:r w:rsidRPr="00CB4F50">
              <w:rPr>
                <w:rFonts w:ascii="Times New Roman" w:hAnsi="Times New Roman"/>
                <w:lang w:val="uz-Cyrl-UZ"/>
              </w:rPr>
              <w:t>дона,  яъни 76,7% овоз билан маъқуллансин.</w:t>
            </w:r>
          </w:p>
        </w:tc>
      </w:tr>
      <w:tr w:rsidR="00FA55E4" w:rsidRPr="00DC7505"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47" w:type="pct"/>
            <w:gridSpan w:val="2"/>
            <w:tcBorders>
              <w:top w:val="nil"/>
              <w:left w:val="nil"/>
              <w:bottom w:val="single" w:sz="8" w:space="0" w:color="auto"/>
              <w:right w:val="single" w:sz="8" w:space="0" w:color="auto"/>
            </w:tcBorders>
            <w:shd w:val="clear" w:color="auto" w:fill="FFFFFF"/>
          </w:tcPr>
          <w:p w:rsidR="00FA55E4" w:rsidRPr="00B24D2F" w:rsidRDefault="00FA55E4" w:rsidP="003705C6">
            <w:pPr>
              <w:spacing w:before="100" w:beforeAutospacing="1" w:after="100" w:afterAutospacing="1" w:line="240" w:lineRule="auto"/>
              <w:rPr>
                <w:rFonts w:ascii="Times New Roman" w:hAnsi="Times New Roman"/>
                <w:lang w:val="uz-Cyrl-UZ"/>
              </w:rPr>
            </w:pPr>
            <w:r w:rsidRPr="00B24D2F">
              <w:rPr>
                <w:rFonts w:ascii="Times New Roman" w:hAnsi="Times New Roman"/>
                <w:lang w:val="uz-Cyrl-UZ"/>
              </w:rPr>
              <w:t>1</w:t>
            </w:r>
            <w:r w:rsidR="003705C6" w:rsidRPr="00B24D2F">
              <w:rPr>
                <w:rFonts w:ascii="Times New Roman" w:hAnsi="Times New Roman"/>
                <w:lang w:val="uz-Cyrl-UZ"/>
              </w:rPr>
              <w:t>5</w:t>
            </w:r>
            <w:r w:rsidRPr="00B24D2F">
              <w:rPr>
                <w:rFonts w:ascii="Times New Roman" w:hAnsi="Times New Roman"/>
                <w:lang w:val="uz-Cyrl-UZ"/>
              </w:rPr>
              <w:t>.</w:t>
            </w:r>
            <w:r w:rsidR="003705C6" w:rsidRPr="00B24D2F">
              <w:rPr>
                <w:rFonts w:ascii="Times New Roman" w:hAnsi="Times New Roman"/>
                <w:lang w:val="uz-Cyrl-UZ"/>
              </w:rPr>
              <w:t>1.</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3705C6" w:rsidRPr="00B24D2F" w:rsidRDefault="003705C6" w:rsidP="003705C6">
            <w:pPr>
              <w:spacing w:after="0" w:line="240" w:lineRule="auto"/>
              <w:jc w:val="both"/>
              <w:rPr>
                <w:rFonts w:ascii="Times New Roman" w:hAnsi="Times New Roman"/>
                <w:lang w:val="uz-Cyrl-UZ"/>
              </w:rPr>
            </w:pPr>
            <w:r w:rsidRPr="00B24D2F">
              <w:rPr>
                <w:rFonts w:ascii="Times New Roman" w:hAnsi="Times New Roman"/>
                <w:lang w:val="uz-Cyrl-UZ"/>
              </w:rPr>
              <w:t>Улар билан тузиладиган шартнома харид қилиш тартиб-таомилларига доир ҳужжатларни ва ҳисоботларни тузиш ҳамда бут сақлашни таъминлаш орқали амалга оширилсин.</w:t>
            </w:r>
          </w:p>
          <w:p w:rsidR="00FA55E4" w:rsidRPr="00B24D2F" w:rsidRDefault="00FA55E4" w:rsidP="00FA55E4">
            <w:pPr>
              <w:spacing w:after="0" w:line="240" w:lineRule="auto"/>
              <w:jc w:val="both"/>
              <w:rPr>
                <w:rFonts w:ascii="Times New Roman" w:hAnsi="Times New Roman"/>
                <w:lang w:val="uz-Cyrl-UZ"/>
              </w:rPr>
            </w:pPr>
          </w:p>
        </w:tc>
      </w:tr>
      <w:tr w:rsidR="003705C6" w:rsidRPr="00DC7505"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3705C6" w:rsidRPr="00903B8A" w:rsidRDefault="003705C6"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3705C6" w:rsidRPr="00B24D2F" w:rsidRDefault="003705C6" w:rsidP="003705C6">
            <w:pPr>
              <w:spacing w:before="100" w:beforeAutospacing="1" w:after="100" w:afterAutospacing="1" w:line="240" w:lineRule="auto"/>
              <w:rPr>
                <w:rFonts w:ascii="Times New Roman" w:hAnsi="Times New Roman"/>
                <w:lang w:val="uz-Cyrl-UZ"/>
              </w:rPr>
            </w:pPr>
            <w:r w:rsidRPr="00B24D2F">
              <w:rPr>
                <w:rFonts w:ascii="Times New Roman" w:hAnsi="Times New Roman"/>
                <w:lang w:val="uz-Cyrl-UZ"/>
              </w:rPr>
              <w:t>16.</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B4F50" w:rsidRPr="00CB4F50" w:rsidRDefault="00CB4F50" w:rsidP="00CB4F50">
            <w:pPr>
              <w:spacing w:after="0" w:line="240" w:lineRule="auto"/>
              <w:jc w:val="both"/>
              <w:rPr>
                <w:rFonts w:ascii="Times New Roman" w:hAnsi="Times New Roman"/>
                <w:lang w:val="uz-Cyrl-UZ"/>
              </w:rPr>
            </w:pPr>
            <w:r w:rsidRPr="00CB4F50">
              <w:rPr>
                <w:rFonts w:ascii="Times New Roman" w:hAnsi="Times New Roman"/>
                <w:lang w:val="uz-Cyrl-UZ"/>
              </w:rPr>
              <w:t>2022 йил якуни бўйича АЖ Кузатув кенгаши аъзоларининг ва жамият тафтиш комиссиясининг фаолликларини эътиборга олган ҳолда Кузатув кенгаши аъзолари Ш.Б.Донаев, Ғ.Я.Қаршибоев, К.Примов, С.Назаров, Ш.Ганиев, А.Вахитова ва Қ.Гуламовларга  асосий ойлик рағбатлантириш суммасини Кузатув кенгаши аъзоси сифатида амалда ишлаган даврига кўпайтирилган ҳолда, ҳамда жамият тафтиш комиссияси аъзолари Ф.Д.Умарова, Х.С.Мухамедалиева ва Ф.С.Закировга асосий ойлик рағбатлантириш суммасини Тафтиш комиссияси аъзоси сифатида амалда ишлаган даврига (ойларга) кўпайтирган ҳолда рағбатлантирилсин.</w:t>
            </w:r>
          </w:p>
          <w:p w:rsidR="003705C6" w:rsidRPr="00B24D2F" w:rsidRDefault="003705C6" w:rsidP="003705C6">
            <w:pPr>
              <w:spacing w:after="0" w:line="240" w:lineRule="auto"/>
              <w:jc w:val="both"/>
              <w:rPr>
                <w:rFonts w:ascii="Times New Roman" w:hAnsi="Times New Roman"/>
                <w:lang w:val="uz-Cyrl-UZ"/>
              </w:rPr>
            </w:pPr>
          </w:p>
        </w:tc>
      </w:tr>
      <w:tr w:rsidR="003705C6" w:rsidRPr="00DC7505"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3705C6" w:rsidRPr="00B24D2F" w:rsidRDefault="003705C6"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3705C6" w:rsidRPr="00B24D2F" w:rsidRDefault="003705C6" w:rsidP="00CB4F50">
            <w:pPr>
              <w:spacing w:before="100" w:beforeAutospacing="1" w:after="100" w:afterAutospacing="1" w:line="240" w:lineRule="auto"/>
              <w:rPr>
                <w:rFonts w:ascii="Times New Roman" w:hAnsi="Times New Roman"/>
                <w:lang w:val="uz-Cyrl-UZ"/>
              </w:rPr>
            </w:pPr>
            <w:r w:rsidRPr="00B24D2F">
              <w:rPr>
                <w:rFonts w:ascii="Times New Roman" w:hAnsi="Times New Roman"/>
                <w:lang w:val="uz-Cyrl-UZ"/>
              </w:rPr>
              <w:t>1</w:t>
            </w:r>
            <w:r w:rsidR="00CB4F50">
              <w:rPr>
                <w:rFonts w:ascii="Times New Roman" w:hAnsi="Times New Roman"/>
                <w:lang w:val="uz-Cyrl-UZ"/>
              </w:rPr>
              <w:t>6</w:t>
            </w:r>
            <w:r w:rsidRPr="00B24D2F">
              <w:rPr>
                <w:rFonts w:ascii="Times New Roman" w:hAnsi="Times New Roman"/>
                <w:lang w:val="uz-Cyrl-UZ"/>
              </w:rPr>
              <w:t>.</w:t>
            </w:r>
            <w:r w:rsidR="00CB4F50">
              <w:rPr>
                <w:rFonts w:ascii="Times New Roman" w:hAnsi="Times New Roman"/>
                <w:lang w:val="uz-Cyrl-UZ"/>
              </w:rPr>
              <w:t>1</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B4F50" w:rsidRPr="00CB4F50" w:rsidRDefault="00CB4F50" w:rsidP="00CB4F50">
            <w:pPr>
              <w:spacing w:after="0" w:line="240" w:lineRule="auto"/>
              <w:jc w:val="both"/>
              <w:rPr>
                <w:rFonts w:ascii="Times New Roman" w:hAnsi="Times New Roman"/>
                <w:lang w:val="uz-Cyrl-UZ"/>
              </w:rPr>
            </w:pPr>
            <w:r w:rsidRPr="00CB4F50">
              <w:rPr>
                <w:rFonts w:ascii="Times New Roman" w:hAnsi="Times New Roman"/>
                <w:lang w:val="uz-Cyrl-UZ"/>
              </w:rPr>
              <w:t>Корхонанинг молиявий ахволидан келиб чиқиб Кузатув кенгаши ва тафтиш комиссияси аъзоларига ҳар ойда рағбатлантириш суммаси Республикада меҳнатга ҳақ тўлашнинг базавий хисоблаш миқдоридан келиб чиқиб амалга оширилсин.</w:t>
            </w:r>
          </w:p>
          <w:p w:rsidR="003705C6" w:rsidRPr="00B24D2F" w:rsidRDefault="003705C6" w:rsidP="003705C6">
            <w:pPr>
              <w:spacing w:after="0" w:line="240" w:lineRule="auto"/>
              <w:jc w:val="both"/>
              <w:rPr>
                <w:rFonts w:ascii="Times New Roman" w:hAnsi="Times New Roman"/>
                <w:lang w:val="uz-Cyrl-UZ"/>
              </w:rPr>
            </w:pPr>
          </w:p>
        </w:tc>
      </w:tr>
      <w:tr w:rsidR="003705C6" w:rsidRPr="00DC7505"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3705C6" w:rsidRPr="00B24D2F" w:rsidRDefault="003705C6" w:rsidP="00FA55E4">
            <w:pPr>
              <w:spacing w:after="0" w:line="240" w:lineRule="auto"/>
              <w:rPr>
                <w:rFonts w:ascii="Times New Roman" w:hAnsi="Times New Roman"/>
                <w:lang w:val="uz-Cyrl-UZ"/>
              </w:rPr>
            </w:pPr>
          </w:p>
        </w:tc>
        <w:tc>
          <w:tcPr>
            <w:tcW w:w="347" w:type="pct"/>
            <w:gridSpan w:val="2"/>
            <w:tcBorders>
              <w:top w:val="nil"/>
              <w:left w:val="nil"/>
              <w:bottom w:val="single" w:sz="8" w:space="0" w:color="auto"/>
              <w:right w:val="single" w:sz="8" w:space="0" w:color="auto"/>
            </w:tcBorders>
            <w:shd w:val="clear" w:color="auto" w:fill="FFFFFF"/>
          </w:tcPr>
          <w:p w:rsidR="003705C6" w:rsidRPr="00B24D2F" w:rsidRDefault="003705C6" w:rsidP="00CB4F50">
            <w:pPr>
              <w:spacing w:before="100" w:beforeAutospacing="1" w:after="100" w:afterAutospacing="1" w:line="240" w:lineRule="auto"/>
              <w:rPr>
                <w:rFonts w:ascii="Times New Roman" w:hAnsi="Times New Roman"/>
                <w:lang w:val="uz-Cyrl-UZ"/>
              </w:rPr>
            </w:pPr>
            <w:r w:rsidRPr="00B24D2F">
              <w:rPr>
                <w:rFonts w:ascii="Times New Roman" w:hAnsi="Times New Roman"/>
                <w:lang w:val="uz-Cyrl-UZ"/>
              </w:rPr>
              <w:t>1</w:t>
            </w:r>
            <w:r w:rsidR="00CB4F50">
              <w:rPr>
                <w:rFonts w:ascii="Times New Roman" w:hAnsi="Times New Roman"/>
                <w:lang w:val="uz-Cyrl-UZ"/>
              </w:rPr>
              <w:t>6</w:t>
            </w:r>
            <w:r w:rsidRPr="00B24D2F">
              <w:rPr>
                <w:rFonts w:ascii="Times New Roman" w:hAnsi="Times New Roman"/>
                <w:lang w:val="uz-Cyrl-UZ"/>
              </w:rPr>
              <w:t>.1.</w:t>
            </w:r>
          </w:p>
        </w:tc>
        <w:tc>
          <w:tcPr>
            <w:tcW w:w="4471" w:type="pct"/>
            <w:gridSpan w:val="1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CB4F50" w:rsidRPr="00CB4F50" w:rsidRDefault="00CB4F50" w:rsidP="00CB4F50">
            <w:pPr>
              <w:spacing w:after="0" w:line="240" w:lineRule="auto"/>
              <w:jc w:val="both"/>
              <w:rPr>
                <w:rFonts w:ascii="Times New Roman" w:hAnsi="Times New Roman"/>
                <w:lang w:val="uz-Cyrl-UZ"/>
              </w:rPr>
            </w:pPr>
            <w:r w:rsidRPr="00CB4F50">
              <w:rPr>
                <w:rFonts w:ascii="Times New Roman" w:hAnsi="Times New Roman"/>
                <w:lang w:val="uz-Cyrl-UZ"/>
              </w:rPr>
              <w:t>G’ALLA-ALTEG» акциядорлик жамияти Кузатув кенгаши томонидан 2019 йил 23 сентябрдаги йиғилиш қарори билан тасдиқланган “Кузатув кенгаши ва Тафтиш комиссияси аъзоларини моддий рағбатлантириш тўғрисидаги Низом”ининг 2 боб 13 ва 14-бандларига тегишли ўзгартиришлар киритиб, келгуси акциядорларнинг умумий йиғилишида тасдиқлансин.</w:t>
            </w:r>
          </w:p>
          <w:p w:rsidR="003705C6" w:rsidRPr="00B24D2F" w:rsidRDefault="003705C6" w:rsidP="003705C6">
            <w:pPr>
              <w:spacing w:after="0" w:line="240" w:lineRule="auto"/>
              <w:jc w:val="both"/>
              <w:rPr>
                <w:rFonts w:ascii="Times New Roman" w:hAnsi="Times New Roman"/>
                <w:lang w:val="uz-Cyrl-UZ"/>
              </w:rPr>
            </w:pPr>
          </w:p>
        </w:tc>
      </w:tr>
      <w:tr w:rsidR="00FA55E4" w:rsidRPr="00B24D2F"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lang w:val="uz-Cyrl-UZ"/>
              </w:rPr>
            </w:pPr>
          </w:p>
        </w:tc>
        <w:tc>
          <w:tcPr>
            <w:tcW w:w="4818" w:type="pct"/>
            <w:gridSpan w:val="15"/>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rPr>
                <w:rFonts w:ascii="Times New Roman" w:hAnsi="Times New Roman"/>
              </w:rPr>
            </w:pPr>
            <w:proofErr w:type="spellStart"/>
            <w:r w:rsidRPr="00B24D2F">
              <w:rPr>
                <w:rFonts w:ascii="Times New Roman" w:hAnsi="Times New Roman"/>
                <w:color w:val="000000"/>
              </w:rPr>
              <w:t>Кузатув</w:t>
            </w:r>
            <w:proofErr w:type="spellEnd"/>
            <w:r w:rsidR="003705C6" w:rsidRPr="00B24D2F">
              <w:rPr>
                <w:rFonts w:ascii="Times New Roman" w:hAnsi="Times New Roman"/>
                <w:color w:val="000000"/>
              </w:rPr>
              <w:t xml:space="preserve"> </w:t>
            </w:r>
            <w:proofErr w:type="spellStart"/>
            <w:r w:rsidRPr="00B24D2F">
              <w:rPr>
                <w:rFonts w:ascii="Times New Roman" w:hAnsi="Times New Roman"/>
                <w:color w:val="000000"/>
              </w:rPr>
              <w:t>кенгаши</w:t>
            </w:r>
            <w:proofErr w:type="spellEnd"/>
            <w:r w:rsidR="003705C6" w:rsidRPr="00B24D2F">
              <w:rPr>
                <w:rFonts w:ascii="Times New Roman" w:hAnsi="Times New Roman"/>
                <w:color w:val="000000"/>
              </w:rPr>
              <w:t xml:space="preserve"> </w:t>
            </w:r>
            <w:proofErr w:type="spellStart"/>
            <w:r w:rsidRPr="00B24D2F">
              <w:rPr>
                <w:rFonts w:ascii="Times New Roman" w:hAnsi="Times New Roman"/>
                <w:color w:val="000000"/>
              </w:rPr>
              <w:t>аъзоларини</w:t>
            </w:r>
            <w:proofErr w:type="spellEnd"/>
            <w:r w:rsidR="003705C6" w:rsidRPr="00B24D2F">
              <w:rPr>
                <w:rFonts w:ascii="Times New Roman" w:hAnsi="Times New Roman"/>
                <w:color w:val="000000"/>
              </w:rPr>
              <w:t xml:space="preserve"> </w:t>
            </w:r>
            <w:proofErr w:type="spellStart"/>
            <w:r w:rsidRPr="00B24D2F">
              <w:rPr>
                <w:rFonts w:ascii="Times New Roman" w:hAnsi="Times New Roman"/>
                <w:color w:val="000000"/>
              </w:rPr>
              <w:t>сайлаш</w:t>
            </w:r>
            <w:proofErr w:type="spellEnd"/>
            <w:r w:rsidRPr="00B24D2F">
              <w:rPr>
                <w:rFonts w:ascii="Times New Roman" w:hAnsi="Times New Roman"/>
                <w:color w:val="000000"/>
              </w:rPr>
              <w:t>:</w:t>
            </w:r>
          </w:p>
        </w:tc>
      </w:tr>
      <w:tr w:rsidR="00FA55E4"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3240" w:type="pct"/>
            <w:gridSpan w:val="12"/>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Кандидатлар</w:t>
            </w:r>
            <w:proofErr w:type="spellEnd"/>
            <w:r w:rsidR="008F2D31" w:rsidRPr="00B24D2F">
              <w:rPr>
                <w:rFonts w:ascii="Times New Roman" w:hAnsi="Times New Roman"/>
                <w:color w:val="000000"/>
              </w:rPr>
              <w:t xml:space="preserve"> </w:t>
            </w:r>
            <w:r w:rsidRPr="00B24D2F">
              <w:rPr>
                <w:rFonts w:ascii="Times New Roman" w:hAnsi="Times New Roman"/>
                <w:color w:val="000000"/>
              </w:rPr>
              <w:t>тўғрисида</w:t>
            </w:r>
            <w:r w:rsidR="008F2D31" w:rsidRPr="00B24D2F">
              <w:rPr>
                <w:rFonts w:ascii="Times New Roman" w:hAnsi="Times New Roman"/>
                <w:color w:val="000000"/>
              </w:rPr>
              <w:t xml:space="preserve"> </w:t>
            </w:r>
            <w:proofErr w:type="spellStart"/>
            <w:r w:rsidRPr="00B24D2F">
              <w:rPr>
                <w:rFonts w:ascii="Times New Roman" w:hAnsi="Times New Roman"/>
                <w:color w:val="000000"/>
              </w:rPr>
              <w:t>маълумот</w:t>
            </w:r>
            <w:proofErr w:type="spellEnd"/>
          </w:p>
        </w:tc>
        <w:tc>
          <w:tcPr>
            <w:tcW w:w="1578" w:type="pct"/>
            <w:gridSpan w:val="3"/>
            <w:vMerge w:val="restart"/>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Овозлар</w:t>
            </w:r>
            <w:proofErr w:type="spellEnd"/>
            <w:r w:rsidRPr="00B24D2F">
              <w:rPr>
                <w:rFonts w:ascii="Times New Roman" w:hAnsi="Times New Roman"/>
                <w:color w:val="000000"/>
              </w:rPr>
              <w:t xml:space="preserve"> сони</w:t>
            </w:r>
          </w:p>
        </w:tc>
      </w:tr>
      <w:tr w:rsidR="00FA55E4"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188" w:type="pct"/>
            <w:vMerge w:val="restart"/>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w:t>
            </w:r>
          </w:p>
        </w:tc>
        <w:tc>
          <w:tcPr>
            <w:tcW w:w="949" w:type="pct"/>
            <w:gridSpan w:val="2"/>
            <w:vMerge w:val="restart"/>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r w:rsidRPr="00B24D2F">
              <w:rPr>
                <w:rFonts w:ascii="Times New Roman" w:hAnsi="Times New Roman"/>
              </w:rPr>
              <w:t>Ф.И.Ш.</w:t>
            </w:r>
          </w:p>
        </w:tc>
        <w:tc>
          <w:tcPr>
            <w:tcW w:w="896" w:type="pct"/>
            <w:vMerge w:val="restart"/>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Ишжойи</w:t>
            </w:r>
            <w:proofErr w:type="spellEnd"/>
          </w:p>
        </w:tc>
        <w:tc>
          <w:tcPr>
            <w:tcW w:w="1207" w:type="pct"/>
            <w:gridSpan w:val="8"/>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proofErr w:type="spellStart"/>
            <w:r w:rsidRPr="00B24D2F">
              <w:rPr>
                <w:rFonts w:ascii="Times New Roman" w:hAnsi="Times New Roman"/>
                <w:color w:val="000000"/>
              </w:rPr>
              <w:t>Уларга</w:t>
            </w:r>
            <w:proofErr w:type="spellEnd"/>
            <w:r w:rsidR="008F2D31" w:rsidRPr="00B24D2F">
              <w:rPr>
                <w:rFonts w:ascii="Times New Roman" w:hAnsi="Times New Roman"/>
                <w:color w:val="000000"/>
              </w:rPr>
              <w:t xml:space="preserve"> </w:t>
            </w:r>
            <w:proofErr w:type="spellStart"/>
            <w:r w:rsidRPr="00B24D2F">
              <w:rPr>
                <w:rFonts w:ascii="Times New Roman" w:hAnsi="Times New Roman"/>
                <w:color w:val="000000"/>
              </w:rPr>
              <w:t>тегишли</w:t>
            </w:r>
            <w:proofErr w:type="spellEnd"/>
            <w:r w:rsidR="008F2D31" w:rsidRPr="00B24D2F">
              <w:rPr>
                <w:rFonts w:ascii="Times New Roman" w:hAnsi="Times New Roman"/>
                <w:color w:val="000000"/>
              </w:rPr>
              <w:t xml:space="preserve"> </w:t>
            </w:r>
            <w:proofErr w:type="spellStart"/>
            <w:r w:rsidRPr="00B24D2F">
              <w:rPr>
                <w:rFonts w:ascii="Times New Roman" w:hAnsi="Times New Roman"/>
                <w:color w:val="000000"/>
              </w:rPr>
              <w:t>акциялар</w:t>
            </w:r>
            <w:proofErr w:type="spellEnd"/>
          </w:p>
        </w:tc>
        <w:tc>
          <w:tcPr>
            <w:tcW w:w="1578" w:type="pct"/>
            <w:gridSpan w:val="3"/>
            <w:vMerge/>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r>
      <w:tr w:rsidR="00FA55E4"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188" w:type="pct"/>
            <w:vMerge/>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949" w:type="pct"/>
            <w:gridSpan w:val="2"/>
            <w:vMerge/>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896" w:type="pct"/>
            <w:vMerge/>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c>
          <w:tcPr>
            <w:tcW w:w="564" w:type="pct"/>
            <w:gridSpan w:val="3"/>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сони</w:t>
            </w:r>
          </w:p>
        </w:tc>
        <w:tc>
          <w:tcPr>
            <w:tcW w:w="643" w:type="pct"/>
            <w:gridSpan w:val="5"/>
            <w:tcBorders>
              <w:top w:val="nil"/>
              <w:left w:val="nil"/>
              <w:bottom w:val="single" w:sz="8" w:space="0" w:color="auto"/>
              <w:right w:val="single" w:sz="8" w:space="0" w:color="auto"/>
            </w:tcBorders>
            <w:shd w:val="clear" w:color="auto" w:fill="FFFFFF"/>
          </w:tcPr>
          <w:p w:rsidR="00FA55E4" w:rsidRPr="00B24D2F" w:rsidRDefault="00FA55E4" w:rsidP="00FA55E4">
            <w:pPr>
              <w:spacing w:before="100" w:beforeAutospacing="1" w:after="100" w:afterAutospacing="1" w:line="240" w:lineRule="auto"/>
              <w:jc w:val="center"/>
              <w:rPr>
                <w:rFonts w:ascii="Times New Roman" w:hAnsi="Times New Roman"/>
              </w:rPr>
            </w:pPr>
            <w:proofErr w:type="gramStart"/>
            <w:r w:rsidRPr="00B24D2F">
              <w:rPr>
                <w:rFonts w:ascii="Times New Roman" w:hAnsi="Times New Roman"/>
                <w:color w:val="000000"/>
              </w:rPr>
              <w:t>тури</w:t>
            </w:r>
            <w:proofErr w:type="gramEnd"/>
          </w:p>
        </w:tc>
        <w:tc>
          <w:tcPr>
            <w:tcW w:w="1578" w:type="pct"/>
            <w:gridSpan w:val="3"/>
            <w:vMerge/>
            <w:tcBorders>
              <w:top w:val="nil"/>
              <w:left w:val="nil"/>
              <w:bottom w:val="single" w:sz="8" w:space="0" w:color="auto"/>
              <w:right w:val="single" w:sz="8" w:space="0" w:color="auto"/>
            </w:tcBorders>
            <w:shd w:val="clear" w:color="auto" w:fill="FFFFFF"/>
            <w:vAlign w:val="center"/>
          </w:tcPr>
          <w:p w:rsidR="00FA55E4" w:rsidRPr="00B24D2F" w:rsidRDefault="00FA55E4" w:rsidP="00FA55E4">
            <w:pPr>
              <w:spacing w:after="0" w:line="240" w:lineRule="auto"/>
              <w:rPr>
                <w:rFonts w:ascii="Times New Roman" w:hAnsi="Times New Roman"/>
              </w:rPr>
            </w:pPr>
          </w:p>
        </w:tc>
      </w:tr>
      <w:tr w:rsidR="008F2D31"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8F2D31" w:rsidRPr="00B24D2F" w:rsidRDefault="008F2D31" w:rsidP="00FA55E4">
            <w:pPr>
              <w:spacing w:after="0" w:line="240" w:lineRule="auto"/>
              <w:rPr>
                <w:rFonts w:ascii="Times New Roman" w:hAnsi="Times New Roman"/>
              </w:rPr>
            </w:pPr>
          </w:p>
        </w:tc>
        <w:tc>
          <w:tcPr>
            <w:tcW w:w="188" w:type="pct"/>
            <w:tcBorders>
              <w:top w:val="nil"/>
              <w:left w:val="nil"/>
              <w:bottom w:val="single" w:sz="8" w:space="0" w:color="auto"/>
              <w:right w:val="single" w:sz="8" w:space="0" w:color="auto"/>
            </w:tcBorders>
            <w:shd w:val="clear" w:color="auto" w:fill="FFFFFF"/>
          </w:tcPr>
          <w:p w:rsidR="008F2D31" w:rsidRPr="00B24D2F" w:rsidRDefault="008F2D31" w:rsidP="00B24D2F">
            <w:pPr>
              <w:spacing w:before="100" w:beforeAutospacing="1" w:after="100" w:afterAutospacing="1" w:line="240" w:lineRule="auto"/>
              <w:ind w:hanging="69"/>
              <w:jc w:val="center"/>
              <w:rPr>
                <w:rFonts w:ascii="Times New Roman" w:hAnsi="Times New Roman"/>
              </w:rPr>
            </w:pPr>
            <w:r w:rsidRPr="00B24D2F">
              <w:rPr>
                <w:rFonts w:ascii="Times New Roman" w:hAnsi="Times New Roman"/>
                <w:color w:val="000000"/>
              </w:rPr>
              <w:t>1.</w:t>
            </w:r>
          </w:p>
        </w:tc>
        <w:tc>
          <w:tcPr>
            <w:tcW w:w="949" w:type="pct"/>
            <w:gridSpan w:val="2"/>
            <w:tcBorders>
              <w:top w:val="nil"/>
              <w:left w:val="nil"/>
              <w:bottom w:val="single" w:sz="8" w:space="0" w:color="auto"/>
              <w:right w:val="single" w:sz="8" w:space="0" w:color="auto"/>
            </w:tcBorders>
            <w:shd w:val="clear" w:color="auto" w:fill="FFFFFF"/>
          </w:tcPr>
          <w:p w:rsidR="008F2D31" w:rsidRPr="00B24D2F" w:rsidRDefault="008F2D31" w:rsidP="007808A9">
            <w:pPr>
              <w:jc w:val="center"/>
              <w:rPr>
                <w:rFonts w:ascii="Times New Roman" w:hAnsi="Times New Roman"/>
                <w:lang w:val="uz-Cyrl-UZ"/>
              </w:rPr>
            </w:pPr>
            <w:r w:rsidRPr="00B24D2F">
              <w:rPr>
                <w:rFonts w:ascii="Times New Roman" w:hAnsi="Times New Roman"/>
                <w:lang w:val="uz-Cyrl-UZ"/>
              </w:rPr>
              <w:t>Донаев Шероли Бурханович</w:t>
            </w:r>
          </w:p>
        </w:tc>
        <w:tc>
          <w:tcPr>
            <w:tcW w:w="896" w:type="pct"/>
            <w:tcBorders>
              <w:top w:val="nil"/>
              <w:left w:val="nil"/>
              <w:bottom w:val="single" w:sz="8" w:space="0" w:color="auto"/>
              <w:right w:val="single" w:sz="8" w:space="0" w:color="auto"/>
            </w:tcBorders>
            <w:shd w:val="clear" w:color="auto" w:fill="FFFFFF"/>
          </w:tcPr>
          <w:p w:rsidR="008F2D31" w:rsidRPr="00B24D2F" w:rsidRDefault="008F2D31" w:rsidP="007808A9">
            <w:pPr>
              <w:jc w:val="center"/>
              <w:rPr>
                <w:rFonts w:ascii="Times New Roman" w:hAnsi="Times New Roman"/>
                <w:lang w:val="uz-Cyrl-UZ"/>
              </w:rPr>
            </w:pPr>
            <w:r w:rsidRPr="00B24D2F">
              <w:rPr>
                <w:rFonts w:ascii="Times New Roman" w:hAnsi="Times New Roman"/>
                <w:lang w:val="uz-Cyrl-UZ"/>
              </w:rPr>
              <w:t>«Ўздонмахсулот» АК ДМҚИМ ва СКАК Бошқармаси  бошлиғи</w:t>
            </w:r>
          </w:p>
        </w:tc>
        <w:tc>
          <w:tcPr>
            <w:tcW w:w="564" w:type="pct"/>
            <w:gridSpan w:val="3"/>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643" w:type="pct"/>
            <w:gridSpan w:val="5"/>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157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F2D31" w:rsidRPr="00B24D2F" w:rsidRDefault="008F2D31" w:rsidP="008B5AC8">
            <w:pPr>
              <w:jc w:val="center"/>
              <w:rPr>
                <w:rFonts w:ascii="Times New Roman" w:hAnsi="Times New Roman"/>
                <w:lang w:val="uz-Cyrl-UZ"/>
              </w:rPr>
            </w:pPr>
            <w:r w:rsidRPr="00B24D2F">
              <w:rPr>
                <w:rFonts w:ascii="Times New Roman" w:hAnsi="Times New Roman"/>
                <w:lang w:val="uz-Cyrl-UZ"/>
              </w:rPr>
              <w:t>15</w:t>
            </w:r>
            <w:r w:rsidR="008B5AC8">
              <w:rPr>
                <w:rFonts w:ascii="Times New Roman" w:hAnsi="Times New Roman"/>
                <w:lang w:val="uz-Cyrl-UZ"/>
              </w:rPr>
              <w:t>22874</w:t>
            </w:r>
            <w:r w:rsidRPr="00B24D2F">
              <w:rPr>
                <w:rFonts w:ascii="Times New Roman" w:hAnsi="Times New Roman"/>
                <w:lang w:val="uz-Cyrl-UZ"/>
              </w:rPr>
              <w:t>-дона овоз, 1</w:t>
            </w:r>
            <w:r w:rsidR="008B5AC8">
              <w:rPr>
                <w:rFonts w:ascii="Times New Roman" w:hAnsi="Times New Roman"/>
                <w:lang w:val="uz-Cyrl-UZ"/>
              </w:rPr>
              <w:t>2</w:t>
            </w:r>
            <w:r w:rsidRPr="00B24D2F">
              <w:rPr>
                <w:rFonts w:ascii="Times New Roman" w:hAnsi="Times New Roman"/>
                <w:lang w:val="uz-Cyrl-UZ"/>
              </w:rPr>
              <w:t>,</w:t>
            </w:r>
            <w:r w:rsidR="008B5AC8">
              <w:rPr>
                <w:rFonts w:ascii="Times New Roman" w:hAnsi="Times New Roman"/>
                <w:lang w:val="uz-Cyrl-UZ"/>
              </w:rPr>
              <w:t>7</w:t>
            </w:r>
            <w:r w:rsidRPr="00B24D2F">
              <w:rPr>
                <w:rFonts w:ascii="Times New Roman" w:hAnsi="Times New Roman"/>
                <w:lang w:val="uz-Cyrl-UZ"/>
              </w:rPr>
              <w:t>9%</w:t>
            </w:r>
          </w:p>
        </w:tc>
      </w:tr>
      <w:tr w:rsidR="008F2D31"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8F2D31" w:rsidRPr="00B24D2F" w:rsidRDefault="008F2D31" w:rsidP="00FA55E4">
            <w:pPr>
              <w:spacing w:after="0" w:line="240" w:lineRule="auto"/>
              <w:rPr>
                <w:rFonts w:ascii="Times New Roman" w:hAnsi="Times New Roman"/>
              </w:rPr>
            </w:pPr>
          </w:p>
        </w:tc>
        <w:tc>
          <w:tcPr>
            <w:tcW w:w="188" w:type="pct"/>
            <w:tcBorders>
              <w:top w:val="nil"/>
              <w:left w:val="nil"/>
              <w:bottom w:val="single" w:sz="8" w:space="0" w:color="auto"/>
              <w:right w:val="single" w:sz="8" w:space="0" w:color="auto"/>
            </w:tcBorders>
            <w:shd w:val="clear" w:color="auto" w:fill="FFFFFF"/>
          </w:tcPr>
          <w:p w:rsidR="008F2D31" w:rsidRPr="00B24D2F" w:rsidRDefault="008F2D31" w:rsidP="00FA55E4">
            <w:pPr>
              <w:spacing w:before="100" w:beforeAutospacing="1" w:after="100" w:afterAutospacing="1" w:line="240" w:lineRule="auto"/>
              <w:jc w:val="center"/>
              <w:rPr>
                <w:rFonts w:ascii="Times New Roman" w:hAnsi="Times New Roman"/>
              </w:rPr>
            </w:pPr>
            <w:r w:rsidRPr="00B24D2F">
              <w:rPr>
                <w:rFonts w:ascii="Times New Roman" w:hAnsi="Times New Roman"/>
                <w:color w:val="000000"/>
              </w:rPr>
              <w:t>2.</w:t>
            </w:r>
          </w:p>
        </w:tc>
        <w:tc>
          <w:tcPr>
            <w:tcW w:w="949" w:type="pct"/>
            <w:gridSpan w:val="2"/>
            <w:tcBorders>
              <w:top w:val="nil"/>
              <w:left w:val="nil"/>
              <w:bottom w:val="single" w:sz="8" w:space="0" w:color="auto"/>
              <w:right w:val="single" w:sz="8" w:space="0" w:color="auto"/>
            </w:tcBorders>
            <w:shd w:val="clear" w:color="auto" w:fill="FFFFFF"/>
          </w:tcPr>
          <w:p w:rsidR="008F2D31" w:rsidRPr="00B24D2F" w:rsidRDefault="008B5AC8" w:rsidP="007808A9">
            <w:pPr>
              <w:jc w:val="center"/>
              <w:rPr>
                <w:rFonts w:ascii="Times New Roman" w:hAnsi="Times New Roman"/>
                <w:lang w:val="uz-Cyrl-UZ"/>
              </w:rPr>
            </w:pPr>
            <w:r>
              <w:rPr>
                <w:rFonts w:ascii="Times New Roman" w:hAnsi="Times New Roman"/>
                <w:lang w:val="uz-Cyrl-UZ"/>
              </w:rPr>
              <w:t>Искандаров Рустам Саъдуллаевич</w:t>
            </w:r>
          </w:p>
        </w:tc>
        <w:tc>
          <w:tcPr>
            <w:tcW w:w="896" w:type="pct"/>
            <w:tcBorders>
              <w:top w:val="nil"/>
              <w:left w:val="nil"/>
              <w:bottom w:val="single" w:sz="8" w:space="0" w:color="auto"/>
              <w:right w:val="single" w:sz="8" w:space="0" w:color="auto"/>
            </w:tcBorders>
            <w:shd w:val="clear" w:color="auto" w:fill="FFFFFF"/>
          </w:tcPr>
          <w:p w:rsidR="008F2D31" w:rsidRPr="00B24D2F" w:rsidRDefault="008F2D31" w:rsidP="008B5AC8">
            <w:pPr>
              <w:jc w:val="center"/>
              <w:rPr>
                <w:rFonts w:ascii="Times New Roman" w:hAnsi="Times New Roman"/>
                <w:lang w:val="uz-Cyrl-UZ"/>
              </w:rPr>
            </w:pPr>
            <w:r w:rsidRPr="00B24D2F">
              <w:rPr>
                <w:rFonts w:ascii="Times New Roman" w:hAnsi="Times New Roman"/>
                <w:lang w:val="uz-Cyrl-UZ"/>
              </w:rPr>
              <w:t xml:space="preserve">«Ўздонмахсулот» АК </w:t>
            </w:r>
            <w:r w:rsidR="008B5AC8">
              <w:rPr>
                <w:rFonts w:ascii="Times New Roman" w:hAnsi="Times New Roman"/>
                <w:lang w:val="uz-Cyrl-UZ"/>
              </w:rPr>
              <w:t>Бошқарув раиси ўринбосари</w:t>
            </w:r>
          </w:p>
        </w:tc>
        <w:tc>
          <w:tcPr>
            <w:tcW w:w="564" w:type="pct"/>
            <w:gridSpan w:val="3"/>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643" w:type="pct"/>
            <w:gridSpan w:val="5"/>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157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F2D31" w:rsidRPr="00B24D2F" w:rsidRDefault="008F2D31" w:rsidP="00844F33">
            <w:pPr>
              <w:jc w:val="center"/>
              <w:rPr>
                <w:rFonts w:ascii="Times New Roman" w:hAnsi="Times New Roman"/>
                <w:lang w:val="uz-Cyrl-UZ"/>
              </w:rPr>
            </w:pPr>
            <w:r w:rsidRPr="00B24D2F">
              <w:rPr>
                <w:rFonts w:ascii="Times New Roman" w:hAnsi="Times New Roman"/>
                <w:lang w:val="uz-Cyrl-UZ"/>
              </w:rPr>
              <w:t>152</w:t>
            </w:r>
            <w:r w:rsidR="00844F33">
              <w:rPr>
                <w:rFonts w:ascii="Times New Roman" w:hAnsi="Times New Roman"/>
                <w:lang w:val="uz-Cyrl-UZ"/>
              </w:rPr>
              <w:t>2874</w:t>
            </w:r>
            <w:r w:rsidRPr="00B24D2F">
              <w:rPr>
                <w:rFonts w:ascii="Times New Roman" w:hAnsi="Times New Roman"/>
                <w:lang w:val="uz-Cyrl-UZ"/>
              </w:rPr>
              <w:t xml:space="preserve"> – дона овоз, 1</w:t>
            </w:r>
            <w:r w:rsidR="00844F33">
              <w:rPr>
                <w:rFonts w:ascii="Times New Roman" w:hAnsi="Times New Roman"/>
                <w:lang w:val="uz-Cyrl-UZ"/>
              </w:rPr>
              <w:t>2</w:t>
            </w:r>
            <w:r w:rsidRPr="00B24D2F">
              <w:rPr>
                <w:rFonts w:ascii="Times New Roman" w:hAnsi="Times New Roman"/>
                <w:lang w:val="uz-Cyrl-UZ"/>
              </w:rPr>
              <w:t>,</w:t>
            </w:r>
            <w:r w:rsidR="00844F33">
              <w:rPr>
                <w:rFonts w:ascii="Times New Roman" w:hAnsi="Times New Roman"/>
                <w:lang w:val="uz-Cyrl-UZ"/>
              </w:rPr>
              <w:t>79</w:t>
            </w:r>
            <w:r w:rsidRPr="00B24D2F">
              <w:rPr>
                <w:rFonts w:ascii="Times New Roman" w:hAnsi="Times New Roman"/>
                <w:lang w:val="uz-Cyrl-UZ"/>
              </w:rPr>
              <w:t>%</w:t>
            </w:r>
          </w:p>
        </w:tc>
      </w:tr>
      <w:tr w:rsidR="008F2D31" w:rsidRPr="008B5AC8"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8F2D31" w:rsidRPr="00B24D2F" w:rsidRDefault="008F2D31" w:rsidP="00FA55E4">
            <w:pPr>
              <w:spacing w:after="0" w:line="240" w:lineRule="auto"/>
              <w:rPr>
                <w:rFonts w:ascii="Times New Roman" w:hAnsi="Times New Roman"/>
              </w:rPr>
            </w:pPr>
          </w:p>
        </w:tc>
        <w:tc>
          <w:tcPr>
            <w:tcW w:w="188" w:type="pct"/>
            <w:tcBorders>
              <w:top w:val="nil"/>
              <w:left w:val="nil"/>
              <w:bottom w:val="single" w:sz="8" w:space="0" w:color="auto"/>
              <w:right w:val="single" w:sz="8" w:space="0" w:color="auto"/>
            </w:tcBorders>
            <w:shd w:val="clear" w:color="auto" w:fill="FFFFFF"/>
          </w:tcPr>
          <w:p w:rsidR="008F2D31" w:rsidRPr="00B24D2F" w:rsidRDefault="008F2D31" w:rsidP="00FA55E4">
            <w:pPr>
              <w:spacing w:before="100" w:beforeAutospacing="1" w:after="100" w:afterAutospacing="1" w:line="240" w:lineRule="auto"/>
              <w:jc w:val="center"/>
              <w:rPr>
                <w:rFonts w:ascii="Times New Roman" w:hAnsi="Times New Roman"/>
                <w:color w:val="000000"/>
                <w:lang w:val="uz-Cyrl-UZ"/>
              </w:rPr>
            </w:pPr>
            <w:r w:rsidRPr="00B24D2F">
              <w:rPr>
                <w:rFonts w:ascii="Times New Roman" w:hAnsi="Times New Roman"/>
                <w:color w:val="000000"/>
                <w:lang w:val="uz-Cyrl-UZ"/>
              </w:rPr>
              <w:t>3.</w:t>
            </w:r>
          </w:p>
        </w:tc>
        <w:tc>
          <w:tcPr>
            <w:tcW w:w="949" w:type="pct"/>
            <w:gridSpan w:val="2"/>
            <w:tcBorders>
              <w:top w:val="nil"/>
              <w:left w:val="nil"/>
              <w:bottom w:val="single" w:sz="8" w:space="0" w:color="auto"/>
              <w:right w:val="single" w:sz="8" w:space="0" w:color="auto"/>
            </w:tcBorders>
            <w:shd w:val="clear" w:color="auto" w:fill="FFFFFF"/>
          </w:tcPr>
          <w:p w:rsidR="008F2D31" w:rsidRPr="00B24D2F" w:rsidRDefault="008F2D31" w:rsidP="007808A9">
            <w:pPr>
              <w:jc w:val="center"/>
              <w:rPr>
                <w:rFonts w:ascii="Times New Roman" w:hAnsi="Times New Roman"/>
                <w:lang w:val="uz-Cyrl-UZ"/>
              </w:rPr>
            </w:pPr>
            <w:r w:rsidRPr="00B24D2F">
              <w:rPr>
                <w:rFonts w:ascii="Times New Roman" w:hAnsi="Times New Roman"/>
                <w:lang w:val="uz-Cyrl-UZ"/>
              </w:rPr>
              <w:t>Примов Комилжон Каримович</w:t>
            </w:r>
          </w:p>
        </w:tc>
        <w:tc>
          <w:tcPr>
            <w:tcW w:w="896" w:type="pct"/>
            <w:tcBorders>
              <w:top w:val="nil"/>
              <w:left w:val="nil"/>
              <w:bottom w:val="single" w:sz="8" w:space="0" w:color="auto"/>
              <w:right w:val="single" w:sz="8" w:space="0" w:color="auto"/>
            </w:tcBorders>
            <w:shd w:val="clear" w:color="auto" w:fill="FFFFFF"/>
          </w:tcPr>
          <w:p w:rsidR="008F2D31" w:rsidRPr="00B24D2F" w:rsidRDefault="008F2D31" w:rsidP="007808A9">
            <w:pPr>
              <w:jc w:val="center"/>
              <w:rPr>
                <w:rFonts w:ascii="Times New Roman" w:hAnsi="Times New Roman"/>
                <w:lang w:val="uz-Cyrl-UZ"/>
              </w:rPr>
            </w:pPr>
            <w:r w:rsidRPr="00B24D2F">
              <w:rPr>
                <w:rFonts w:ascii="Times New Roman" w:hAnsi="Times New Roman"/>
                <w:lang w:val="uz-Cyrl-UZ"/>
              </w:rPr>
              <w:t>“Ўздонмахсулот” АК АБКМБ етакчи мутахассиси</w:t>
            </w:r>
          </w:p>
        </w:tc>
        <w:tc>
          <w:tcPr>
            <w:tcW w:w="564" w:type="pct"/>
            <w:gridSpan w:val="3"/>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643" w:type="pct"/>
            <w:gridSpan w:val="5"/>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157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F2D31" w:rsidRPr="00B24D2F" w:rsidRDefault="008F2D31" w:rsidP="00844F33">
            <w:pPr>
              <w:jc w:val="center"/>
              <w:rPr>
                <w:rFonts w:ascii="Times New Roman" w:hAnsi="Times New Roman"/>
                <w:lang w:val="uz-Cyrl-UZ"/>
              </w:rPr>
            </w:pPr>
            <w:r w:rsidRPr="00B24D2F">
              <w:rPr>
                <w:rFonts w:ascii="Times New Roman" w:hAnsi="Times New Roman"/>
                <w:lang w:val="uz-Cyrl-UZ"/>
              </w:rPr>
              <w:t>15</w:t>
            </w:r>
            <w:r w:rsidR="00844F33">
              <w:rPr>
                <w:rFonts w:ascii="Times New Roman" w:hAnsi="Times New Roman"/>
                <w:lang w:val="uz-Cyrl-UZ"/>
              </w:rPr>
              <w:t>5</w:t>
            </w:r>
            <w:r w:rsidRPr="00B24D2F">
              <w:rPr>
                <w:rFonts w:ascii="Times New Roman" w:hAnsi="Times New Roman"/>
                <w:lang w:val="uz-Cyrl-UZ"/>
              </w:rPr>
              <w:t>9</w:t>
            </w:r>
            <w:r w:rsidR="00844F33">
              <w:rPr>
                <w:rFonts w:ascii="Times New Roman" w:hAnsi="Times New Roman"/>
                <w:lang w:val="uz-Cyrl-UZ"/>
              </w:rPr>
              <w:t>34</w:t>
            </w:r>
            <w:r w:rsidRPr="00B24D2F">
              <w:rPr>
                <w:rFonts w:ascii="Times New Roman" w:hAnsi="Times New Roman"/>
                <w:lang w:val="uz-Cyrl-UZ"/>
              </w:rPr>
              <w:t>8-дона овоз, 1</w:t>
            </w:r>
            <w:r w:rsidR="00844F33">
              <w:rPr>
                <w:rFonts w:ascii="Times New Roman" w:hAnsi="Times New Roman"/>
                <w:lang w:val="uz-Cyrl-UZ"/>
              </w:rPr>
              <w:t>3</w:t>
            </w:r>
            <w:r w:rsidRPr="00B24D2F">
              <w:rPr>
                <w:rFonts w:ascii="Times New Roman" w:hAnsi="Times New Roman"/>
                <w:lang w:val="uz-Cyrl-UZ"/>
              </w:rPr>
              <w:t>,</w:t>
            </w:r>
            <w:r w:rsidR="00844F33">
              <w:rPr>
                <w:rFonts w:ascii="Times New Roman" w:hAnsi="Times New Roman"/>
                <w:lang w:val="uz-Cyrl-UZ"/>
              </w:rPr>
              <w:t>10</w:t>
            </w:r>
            <w:r w:rsidRPr="00B24D2F">
              <w:rPr>
                <w:rFonts w:ascii="Times New Roman" w:hAnsi="Times New Roman"/>
                <w:lang w:val="uz-Cyrl-UZ"/>
              </w:rPr>
              <w:t>%</w:t>
            </w:r>
          </w:p>
        </w:tc>
      </w:tr>
      <w:tr w:rsidR="008F2D31" w:rsidRPr="008B5AC8"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8F2D31" w:rsidRPr="008B5AC8" w:rsidRDefault="008F2D31" w:rsidP="00FA55E4">
            <w:pPr>
              <w:spacing w:after="0" w:line="240" w:lineRule="auto"/>
              <w:rPr>
                <w:rFonts w:ascii="Times New Roman" w:hAnsi="Times New Roman"/>
                <w:lang w:val="uz-Cyrl-UZ"/>
              </w:rPr>
            </w:pPr>
          </w:p>
        </w:tc>
        <w:tc>
          <w:tcPr>
            <w:tcW w:w="188" w:type="pct"/>
            <w:tcBorders>
              <w:top w:val="nil"/>
              <w:left w:val="nil"/>
              <w:bottom w:val="single" w:sz="8" w:space="0" w:color="auto"/>
              <w:right w:val="single" w:sz="8" w:space="0" w:color="auto"/>
            </w:tcBorders>
            <w:shd w:val="clear" w:color="auto" w:fill="FFFFFF"/>
          </w:tcPr>
          <w:p w:rsidR="008F2D31" w:rsidRPr="00B24D2F" w:rsidRDefault="008F2D31" w:rsidP="00FA55E4">
            <w:pPr>
              <w:spacing w:before="100" w:beforeAutospacing="1" w:after="100" w:afterAutospacing="1" w:line="240" w:lineRule="auto"/>
              <w:jc w:val="center"/>
              <w:rPr>
                <w:rFonts w:ascii="Times New Roman" w:hAnsi="Times New Roman"/>
                <w:color w:val="000000"/>
                <w:lang w:val="uz-Cyrl-UZ"/>
              </w:rPr>
            </w:pPr>
            <w:r w:rsidRPr="00B24D2F">
              <w:rPr>
                <w:rFonts w:ascii="Times New Roman" w:hAnsi="Times New Roman"/>
                <w:color w:val="000000"/>
                <w:lang w:val="uz-Cyrl-UZ"/>
              </w:rPr>
              <w:t>4.</w:t>
            </w:r>
          </w:p>
        </w:tc>
        <w:tc>
          <w:tcPr>
            <w:tcW w:w="949" w:type="pct"/>
            <w:gridSpan w:val="2"/>
            <w:tcBorders>
              <w:top w:val="nil"/>
              <w:left w:val="nil"/>
              <w:bottom w:val="single" w:sz="8" w:space="0" w:color="auto"/>
              <w:right w:val="single" w:sz="8" w:space="0" w:color="auto"/>
            </w:tcBorders>
            <w:shd w:val="clear" w:color="auto" w:fill="FFFFFF"/>
          </w:tcPr>
          <w:p w:rsidR="008F2D31" w:rsidRPr="00B24D2F" w:rsidRDefault="00844F33" w:rsidP="007808A9">
            <w:pPr>
              <w:jc w:val="center"/>
              <w:rPr>
                <w:rFonts w:ascii="Times New Roman" w:hAnsi="Times New Roman"/>
                <w:lang w:val="uz-Cyrl-UZ"/>
              </w:rPr>
            </w:pPr>
            <w:r>
              <w:rPr>
                <w:rFonts w:ascii="Times New Roman" w:hAnsi="Times New Roman"/>
                <w:lang w:val="uz-Cyrl-UZ"/>
              </w:rPr>
              <w:t>Назаров Султон Абдухамидович</w:t>
            </w:r>
          </w:p>
        </w:tc>
        <w:tc>
          <w:tcPr>
            <w:tcW w:w="896" w:type="pct"/>
            <w:tcBorders>
              <w:top w:val="nil"/>
              <w:left w:val="nil"/>
              <w:bottom w:val="single" w:sz="8" w:space="0" w:color="auto"/>
              <w:right w:val="single" w:sz="8" w:space="0" w:color="auto"/>
            </w:tcBorders>
            <w:shd w:val="clear" w:color="auto" w:fill="FFFFFF"/>
          </w:tcPr>
          <w:p w:rsidR="008F2D31" w:rsidRPr="00B24D2F" w:rsidRDefault="008F2D31" w:rsidP="00844F33">
            <w:pPr>
              <w:jc w:val="center"/>
              <w:rPr>
                <w:rFonts w:ascii="Times New Roman" w:hAnsi="Times New Roman"/>
                <w:lang w:val="uz-Cyrl-UZ"/>
              </w:rPr>
            </w:pPr>
            <w:r w:rsidRPr="00B24D2F">
              <w:rPr>
                <w:rFonts w:ascii="Times New Roman" w:hAnsi="Times New Roman"/>
                <w:lang w:val="uz-Cyrl-UZ"/>
              </w:rPr>
              <w:t xml:space="preserve">“Ўздонмахсулот” АК </w:t>
            </w:r>
            <w:r w:rsidR="00844F33" w:rsidRPr="00B24D2F">
              <w:rPr>
                <w:rFonts w:ascii="Times New Roman" w:hAnsi="Times New Roman"/>
                <w:lang w:val="uz-Cyrl-UZ"/>
              </w:rPr>
              <w:t>АБКМБ бошлиғи</w:t>
            </w:r>
          </w:p>
        </w:tc>
        <w:tc>
          <w:tcPr>
            <w:tcW w:w="564" w:type="pct"/>
            <w:gridSpan w:val="3"/>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643" w:type="pct"/>
            <w:gridSpan w:val="5"/>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157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F2D31" w:rsidRPr="00B24D2F" w:rsidRDefault="008F2D31" w:rsidP="00844F33">
            <w:pPr>
              <w:jc w:val="center"/>
              <w:rPr>
                <w:rFonts w:ascii="Times New Roman" w:hAnsi="Times New Roman"/>
                <w:lang w:val="uz-Cyrl-UZ"/>
              </w:rPr>
            </w:pPr>
            <w:r w:rsidRPr="00B24D2F">
              <w:rPr>
                <w:rFonts w:ascii="Times New Roman" w:hAnsi="Times New Roman"/>
                <w:lang w:val="uz-Cyrl-UZ"/>
              </w:rPr>
              <w:t>15</w:t>
            </w:r>
            <w:r w:rsidR="00844F33">
              <w:rPr>
                <w:rFonts w:ascii="Times New Roman" w:hAnsi="Times New Roman"/>
                <w:lang w:val="uz-Cyrl-UZ"/>
              </w:rPr>
              <w:t>7</w:t>
            </w:r>
            <w:r w:rsidRPr="00B24D2F">
              <w:rPr>
                <w:rFonts w:ascii="Times New Roman" w:hAnsi="Times New Roman"/>
                <w:lang w:val="uz-Cyrl-UZ"/>
              </w:rPr>
              <w:t>4</w:t>
            </w:r>
            <w:r w:rsidR="00844F33">
              <w:rPr>
                <w:rFonts w:ascii="Times New Roman" w:hAnsi="Times New Roman"/>
                <w:lang w:val="uz-Cyrl-UZ"/>
              </w:rPr>
              <w:t>580</w:t>
            </w:r>
            <w:r w:rsidRPr="00B24D2F">
              <w:rPr>
                <w:rFonts w:ascii="Times New Roman" w:hAnsi="Times New Roman"/>
                <w:lang w:val="uz-Cyrl-UZ"/>
              </w:rPr>
              <w:t>- дона овоз, 13,</w:t>
            </w:r>
            <w:r w:rsidR="00844F33">
              <w:rPr>
                <w:rFonts w:ascii="Times New Roman" w:hAnsi="Times New Roman"/>
                <w:lang w:val="uz-Cyrl-UZ"/>
              </w:rPr>
              <w:t>23</w:t>
            </w:r>
            <w:r w:rsidRPr="00B24D2F">
              <w:rPr>
                <w:rFonts w:ascii="Times New Roman" w:hAnsi="Times New Roman"/>
                <w:lang w:val="uz-Cyrl-UZ"/>
              </w:rPr>
              <w:t>%</w:t>
            </w:r>
          </w:p>
        </w:tc>
      </w:tr>
      <w:tr w:rsidR="008F2D31"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8F2D31" w:rsidRPr="008B5AC8" w:rsidRDefault="008F2D31" w:rsidP="00FA55E4">
            <w:pPr>
              <w:spacing w:after="0" w:line="240" w:lineRule="auto"/>
              <w:rPr>
                <w:rFonts w:ascii="Times New Roman" w:hAnsi="Times New Roman"/>
                <w:lang w:val="uz-Cyrl-UZ"/>
              </w:rPr>
            </w:pPr>
          </w:p>
        </w:tc>
        <w:tc>
          <w:tcPr>
            <w:tcW w:w="188" w:type="pct"/>
            <w:tcBorders>
              <w:top w:val="nil"/>
              <w:left w:val="nil"/>
              <w:bottom w:val="single" w:sz="8" w:space="0" w:color="auto"/>
              <w:right w:val="single" w:sz="8" w:space="0" w:color="auto"/>
            </w:tcBorders>
            <w:shd w:val="clear" w:color="auto" w:fill="FFFFFF"/>
          </w:tcPr>
          <w:p w:rsidR="008F2D31" w:rsidRPr="00B24D2F" w:rsidRDefault="008F2D31" w:rsidP="00FA55E4">
            <w:pPr>
              <w:spacing w:before="100" w:beforeAutospacing="1" w:after="100" w:afterAutospacing="1" w:line="240" w:lineRule="auto"/>
              <w:jc w:val="center"/>
              <w:rPr>
                <w:rFonts w:ascii="Times New Roman" w:hAnsi="Times New Roman"/>
                <w:color w:val="000000"/>
                <w:lang w:val="uz-Cyrl-UZ"/>
              </w:rPr>
            </w:pPr>
            <w:r w:rsidRPr="00B24D2F">
              <w:rPr>
                <w:rFonts w:ascii="Times New Roman" w:hAnsi="Times New Roman"/>
                <w:color w:val="000000"/>
                <w:lang w:val="uz-Cyrl-UZ"/>
              </w:rPr>
              <w:t>5.</w:t>
            </w:r>
          </w:p>
        </w:tc>
        <w:tc>
          <w:tcPr>
            <w:tcW w:w="949" w:type="pct"/>
            <w:gridSpan w:val="2"/>
            <w:tcBorders>
              <w:top w:val="nil"/>
              <w:left w:val="nil"/>
              <w:bottom w:val="single" w:sz="8" w:space="0" w:color="auto"/>
              <w:right w:val="single" w:sz="8" w:space="0" w:color="auto"/>
            </w:tcBorders>
            <w:shd w:val="clear" w:color="auto" w:fill="FFFFFF"/>
          </w:tcPr>
          <w:p w:rsidR="008F2D31" w:rsidRPr="00B24D2F" w:rsidRDefault="008F2D31" w:rsidP="007808A9">
            <w:pPr>
              <w:jc w:val="center"/>
              <w:rPr>
                <w:rFonts w:ascii="Times New Roman" w:hAnsi="Times New Roman"/>
                <w:lang w:val="uz-Cyrl-UZ"/>
              </w:rPr>
            </w:pPr>
            <w:r w:rsidRPr="00B24D2F">
              <w:rPr>
                <w:rFonts w:ascii="Times New Roman" w:hAnsi="Times New Roman"/>
                <w:lang w:val="uz-Cyrl-UZ"/>
              </w:rPr>
              <w:t>Вахитова Анжелла Габдулфаязовна</w:t>
            </w:r>
          </w:p>
        </w:tc>
        <w:tc>
          <w:tcPr>
            <w:tcW w:w="896" w:type="pct"/>
            <w:tcBorders>
              <w:top w:val="nil"/>
              <w:left w:val="nil"/>
              <w:bottom w:val="single" w:sz="8" w:space="0" w:color="auto"/>
              <w:right w:val="single" w:sz="8" w:space="0" w:color="auto"/>
            </w:tcBorders>
            <w:shd w:val="clear" w:color="auto" w:fill="FFFFFF"/>
          </w:tcPr>
          <w:p w:rsidR="008F2D31" w:rsidRPr="00B24D2F" w:rsidRDefault="008F2D31" w:rsidP="007808A9">
            <w:pPr>
              <w:jc w:val="center"/>
              <w:rPr>
                <w:rFonts w:ascii="Times New Roman" w:hAnsi="Times New Roman"/>
                <w:lang w:val="uz-Cyrl-UZ"/>
              </w:rPr>
            </w:pPr>
            <w:r w:rsidRPr="00B24D2F">
              <w:rPr>
                <w:rFonts w:ascii="Times New Roman" w:hAnsi="Times New Roman"/>
                <w:lang w:val="uz-Cyrl-UZ"/>
              </w:rPr>
              <w:t>Ўздонмахсулот» АК М ва БХБ етакчи иқтисодчи молиячи</w:t>
            </w:r>
          </w:p>
        </w:tc>
        <w:tc>
          <w:tcPr>
            <w:tcW w:w="564" w:type="pct"/>
            <w:gridSpan w:val="3"/>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643" w:type="pct"/>
            <w:gridSpan w:val="5"/>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157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F2D31" w:rsidRPr="00B24D2F" w:rsidRDefault="008F2D31" w:rsidP="00844F33">
            <w:pPr>
              <w:jc w:val="center"/>
              <w:rPr>
                <w:rFonts w:ascii="Times New Roman" w:hAnsi="Times New Roman"/>
                <w:lang w:val="uz-Cyrl-UZ"/>
              </w:rPr>
            </w:pPr>
            <w:r w:rsidRPr="00B24D2F">
              <w:rPr>
                <w:rFonts w:ascii="Times New Roman" w:hAnsi="Times New Roman"/>
                <w:lang w:val="uz-Cyrl-UZ"/>
              </w:rPr>
              <w:t>15</w:t>
            </w:r>
            <w:r w:rsidR="00844F33">
              <w:rPr>
                <w:rFonts w:ascii="Times New Roman" w:hAnsi="Times New Roman"/>
                <w:lang w:val="uz-Cyrl-UZ"/>
              </w:rPr>
              <w:t>45110</w:t>
            </w:r>
            <w:r w:rsidRPr="00B24D2F">
              <w:rPr>
                <w:rFonts w:ascii="Times New Roman" w:hAnsi="Times New Roman"/>
                <w:lang w:val="uz-Cyrl-UZ"/>
              </w:rPr>
              <w:t>- дона овоз, 12,</w:t>
            </w:r>
            <w:r w:rsidR="00844F33">
              <w:rPr>
                <w:rFonts w:ascii="Times New Roman" w:hAnsi="Times New Roman"/>
                <w:lang w:val="uz-Cyrl-UZ"/>
              </w:rPr>
              <w:t>9</w:t>
            </w:r>
            <w:r w:rsidRPr="00B24D2F">
              <w:rPr>
                <w:rFonts w:ascii="Times New Roman" w:hAnsi="Times New Roman"/>
                <w:lang w:val="uz-Cyrl-UZ"/>
              </w:rPr>
              <w:t>8 %</w:t>
            </w:r>
          </w:p>
        </w:tc>
      </w:tr>
      <w:tr w:rsidR="008F2D31" w:rsidRPr="00B24D2F"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8F2D31" w:rsidRPr="00B24D2F" w:rsidRDefault="008F2D31" w:rsidP="00FA55E4">
            <w:pPr>
              <w:spacing w:after="0" w:line="240" w:lineRule="auto"/>
              <w:rPr>
                <w:rFonts w:ascii="Times New Roman" w:hAnsi="Times New Roman"/>
              </w:rPr>
            </w:pPr>
          </w:p>
        </w:tc>
        <w:tc>
          <w:tcPr>
            <w:tcW w:w="188" w:type="pct"/>
            <w:tcBorders>
              <w:top w:val="nil"/>
              <w:left w:val="nil"/>
              <w:bottom w:val="single" w:sz="8" w:space="0" w:color="auto"/>
              <w:right w:val="single" w:sz="8" w:space="0" w:color="auto"/>
            </w:tcBorders>
            <w:shd w:val="clear" w:color="auto" w:fill="FFFFFF"/>
          </w:tcPr>
          <w:p w:rsidR="008F2D31" w:rsidRPr="00B24D2F" w:rsidRDefault="008F2D31" w:rsidP="00FA55E4">
            <w:pPr>
              <w:spacing w:before="100" w:beforeAutospacing="1" w:after="100" w:afterAutospacing="1" w:line="240" w:lineRule="auto"/>
              <w:jc w:val="center"/>
              <w:rPr>
                <w:rFonts w:ascii="Times New Roman" w:hAnsi="Times New Roman"/>
                <w:color w:val="000000"/>
                <w:lang w:val="uz-Cyrl-UZ"/>
              </w:rPr>
            </w:pPr>
            <w:r w:rsidRPr="00B24D2F">
              <w:rPr>
                <w:rFonts w:ascii="Times New Roman" w:hAnsi="Times New Roman"/>
                <w:color w:val="000000"/>
                <w:lang w:val="uz-Cyrl-UZ"/>
              </w:rPr>
              <w:t>6.</w:t>
            </w:r>
          </w:p>
        </w:tc>
        <w:tc>
          <w:tcPr>
            <w:tcW w:w="949" w:type="pct"/>
            <w:gridSpan w:val="2"/>
            <w:tcBorders>
              <w:top w:val="nil"/>
              <w:left w:val="nil"/>
              <w:bottom w:val="single" w:sz="8" w:space="0" w:color="auto"/>
              <w:right w:val="single" w:sz="8" w:space="0" w:color="auto"/>
            </w:tcBorders>
            <w:shd w:val="clear" w:color="auto" w:fill="FFFFFF"/>
          </w:tcPr>
          <w:p w:rsidR="008F2D31" w:rsidRPr="00B24D2F" w:rsidRDefault="00F96CF4" w:rsidP="007808A9">
            <w:pPr>
              <w:jc w:val="center"/>
              <w:rPr>
                <w:rFonts w:ascii="Times New Roman" w:hAnsi="Times New Roman"/>
                <w:lang w:val="uz-Cyrl-UZ"/>
              </w:rPr>
            </w:pPr>
            <w:r>
              <w:rPr>
                <w:rFonts w:ascii="Times New Roman" w:hAnsi="Times New Roman"/>
                <w:lang w:val="uz-Cyrl-UZ"/>
              </w:rPr>
              <w:t>Жовлиев Шухрат Норбоевич</w:t>
            </w:r>
          </w:p>
        </w:tc>
        <w:tc>
          <w:tcPr>
            <w:tcW w:w="896" w:type="pct"/>
            <w:tcBorders>
              <w:top w:val="nil"/>
              <w:left w:val="nil"/>
              <w:bottom w:val="single" w:sz="8" w:space="0" w:color="auto"/>
              <w:right w:val="single" w:sz="8" w:space="0" w:color="auto"/>
            </w:tcBorders>
            <w:shd w:val="clear" w:color="auto" w:fill="FFFFFF"/>
          </w:tcPr>
          <w:p w:rsidR="008F2D31" w:rsidRPr="00B24D2F" w:rsidRDefault="008F2D31" w:rsidP="00F96CF4">
            <w:pPr>
              <w:jc w:val="center"/>
              <w:rPr>
                <w:rFonts w:ascii="Times New Roman" w:hAnsi="Times New Roman"/>
                <w:lang w:val="uz-Cyrl-UZ"/>
              </w:rPr>
            </w:pPr>
            <w:r w:rsidRPr="00B24D2F">
              <w:rPr>
                <w:rFonts w:ascii="Times New Roman" w:hAnsi="Times New Roman"/>
                <w:lang w:val="uz-Cyrl-UZ"/>
              </w:rPr>
              <w:t xml:space="preserve">“Ўздонмахсулот” </w:t>
            </w:r>
            <w:r w:rsidRPr="00F96CF4">
              <w:rPr>
                <w:rFonts w:ascii="Times New Roman" w:hAnsi="Times New Roman"/>
                <w:lang w:val="uz-Cyrl-UZ"/>
              </w:rPr>
              <w:t xml:space="preserve">АК </w:t>
            </w:r>
            <w:r w:rsidR="00F96CF4" w:rsidRPr="00F96CF4">
              <w:rPr>
                <w:rFonts w:ascii="Times New Roman" w:hAnsi="Times New Roman"/>
                <w:lang w:val="uz-Cyrl-UZ"/>
              </w:rPr>
              <w:t xml:space="preserve"> МЭваСБ бош мутахассиси</w:t>
            </w:r>
          </w:p>
        </w:tc>
        <w:tc>
          <w:tcPr>
            <w:tcW w:w="564" w:type="pct"/>
            <w:gridSpan w:val="3"/>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643" w:type="pct"/>
            <w:gridSpan w:val="5"/>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157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F2D31" w:rsidRPr="00B24D2F" w:rsidRDefault="008F2D31" w:rsidP="00F96CF4">
            <w:pPr>
              <w:jc w:val="center"/>
              <w:rPr>
                <w:rFonts w:ascii="Times New Roman" w:hAnsi="Times New Roman"/>
                <w:lang w:val="uz-Cyrl-UZ"/>
              </w:rPr>
            </w:pPr>
            <w:r w:rsidRPr="00B24D2F">
              <w:rPr>
                <w:rFonts w:ascii="Times New Roman" w:hAnsi="Times New Roman"/>
                <w:lang w:val="uz-Cyrl-UZ"/>
              </w:rPr>
              <w:t>152</w:t>
            </w:r>
            <w:r w:rsidR="00F96CF4">
              <w:rPr>
                <w:rFonts w:ascii="Times New Roman" w:hAnsi="Times New Roman"/>
                <w:lang w:val="uz-Cyrl-UZ"/>
              </w:rPr>
              <w:t>3658</w:t>
            </w:r>
            <w:r w:rsidRPr="00B24D2F">
              <w:rPr>
                <w:rFonts w:ascii="Times New Roman" w:hAnsi="Times New Roman"/>
                <w:lang w:val="uz-Cyrl-UZ"/>
              </w:rPr>
              <w:t>-дона овоз -12,</w:t>
            </w:r>
            <w:r w:rsidR="00F96CF4">
              <w:rPr>
                <w:rFonts w:ascii="Times New Roman" w:hAnsi="Times New Roman"/>
                <w:lang w:val="uz-Cyrl-UZ"/>
              </w:rPr>
              <w:t>80</w:t>
            </w:r>
            <w:r w:rsidRPr="00B24D2F">
              <w:rPr>
                <w:rFonts w:ascii="Times New Roman" w:hAnsi="Times New Roman"/>
                <w:lang w:val="uz-Cyrl-UZ"/>
              </w:rPr>
              <w:t>%</w:t>
            </w:r>
          </w:p>
        </w:tc>
      </w:tr>
      <w:tr w:rsidR="008F2D31" w:rsidRPr="00F96CF4" w:rsidTr="001F36D2">
        <w:tc>
          <w:tcPr>
            <w:tcW w:w="182" w:type="pct"/>
            <w:vMerge/>
            <w:tcBorders>
              <w:top w:val="nil"/>
              <w:left w:val="single" w:sz="8" w:space="0" w:color="auto"/>
              <w:bottom w:val="single" w:sz="8" w:space="0" w:color="auto"/>
              <w:right w:val="single" w:sz="8" w:space="0" w:color="auto"/>
            </w:tcBorders>
            <w:shd w:val="clear" w:color="auto" w:fill="FFFFFF"/>
            <w:vAlign w:val="center"/>
          </w:tcPr>
          <w:p w:rsidR="008F2D31" w:rsidRPr="00B24D2F" w:rsidRDefault="008F2D31" w:rsidP="00FA55E4">
            <w:pPr>
              <w:spacing w:after="0" w:line="240" w:lineRule="auto"/>
              <w:rPr>
                <w:rFonts w:ascii="Times New Roman" w:hAnsi="Times New Roman"/>
              </w:rPr>
            </w:pPr>
          </w:p>
        </w:tc>
        <w:tc>
          <w:tcPr>
            <w:tcW w:w="188" w:type="pct"/>
            <w:tcBorders>
              <w:top w:val="nil"/>
              <w:left w:val="nil"/>
              <w:bottom w:val="single" w:sz="8" w:space="0" w:color="auto"/>
              <w:right w:val="single" w:sz="8" w:space="0" w:color="auto"/>
            </w:tcBorders>
            <w:shd w:val="clear" w:color="auto" w:fill="FFFFFF"/>
          </w:tcPr>
          <w:p w:rsidR="008F2D31" w:rsidRPr="00B24D2F" w:rsidRDefault="008F2D31" w:rsidP="00FA55E4">
            <w:pPr>
              <w:spacing w:before="100" w:beforeAutospacing="1" w:after="100" w:afterAutospacing="1" w:line="240" w:lineRule="auto"/>
              <w:jc w:val="center"/>
              <w:rPr>
                <w:rFonts w:ascii="Times New Roman" w:hAnsi="Times New Roman"/>
                <w:color w:val="000000"/>
                <w:lang w:val="uz-Cyrl-UZ"/>
              </w:rPr>
            </w:pPr>
            <w:r w:rsidRPr="00B24D2F">
              <w:rPr>
                <w:rFonts w:ascii="Times New Roman" w:hAnsi="Times New Roman"/>
                <w:color w:val="000000"/>
                <w:lang w:val="uz-Cyrl-UZ"/>
              </w:rPr>
              <w:t xml:space="preserve">7. </w:t>
            </w:r>
          </w:p>
        </w:tc>
        <w:tc>
          <w:tcPr>
            <w:tcW w:w="949" w:type="pct"/>
            <w:gridSpan w:val="2"/>
            <w:tcBorders>
              <w:top w:val="nil"/>
              <w:left w:val="nil"/>
              <w:bottom w:val="single" w:sz="8" w:space="0" w:color="auto"/>
              <w:right w:val="single" w:sz="8" w:space="0" w:color="auto"/>
            </w:tcBorders>
            <w:shd w:val="clear" w:color="auto" w:fill="FFFFFF"/>
          </w:tcPr>
          <w:p w:rsidR="008F2D31" w:rsidRPr="00B24D2F" w:rsidRDefault="008F2D31" w:rsidP="007808A9">
            <w:pPr>
              <w:jc w:val="center"/>
              <w:rPr>
                <w:rFonts w:ascii="Times New Roman" w:hAnsi="Times New Roman"/>
                <w:lang w:val="uz-Cyrl-UZ"/>
              </w:rPr>
            </w:pPr>
            <w:r w:rsidRPr="00B24D2F">
              <w:rPr>
                <w:rFonts w:ascii="Times New Roman" w:hAnsi="Times New Roman"/>
                <w:lang w:val="uz-Cyrl-UZ"/>
              </w:rPr>
              <w:t>Гуламов Кахрамон Ахмадович</w:t>
            </w:r>
          </w:p>
        </w:tc>
        <w:tc>
          <w:tcPr>
            <w:tcW w:w="896" w:type="pct"/>
            <w:tcBorders>
              <w:top w:val="nil"/>
              <w:left w:val="nil"/>
              <w:bottom w:val="single" w:sz="8" w:space="0" w:color="auto"/>
              <w:right w:val="single" w:sz="8" w:space="0" w:color="auto"/>
            </w:tcBorders>
            <w:shd w:val="clear" w:color="auto" w:fill="FFFFFF"/>
          </w:tcPr>
          <w:p w:rsidR="008F2D31" w:rsidRPr="00B24D2F" w:rsidRDefault="008F2D31" w:rsidP="007808A9">
            <w:pPr>
              <w:jc w:val="center"/>
              <w:rPr>
                <w:rFonts w:ascii="Times New Roman" w:hAnsi="Times New Roman"/>
                <w:lang w:val="uz-Cyrl-UZ"/>
              </w:rPr>
            </w:pPr>
            <w:r w:rsidRPr="00B24D2F">
              <w:rPr>
                <w:rFonts w:ascii="Times New Roman" w:hAnsi="Times New Roman"/>
                <w:lang w:val="uz-Cyrl-UZ"/>
              </w:rPr>
              <w:t>ООО «MY FREIGHTER», юрист</w:t>
            </w:r>
          </w:p>
        </w:tc>
        <w:tc>
          <w:tcPr>
            <w:tcW w:w="564" w:type="pct"/>
            <w:gridSpan w:val="3"/>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643" w:type="pct"/>
            <w:gridSpan w:val="5"/>
            <w:tcBorders>
              <w:top w:val="nil"/>
              <w:left w:val="nil"/>
              <w:bottom w:val="single" w:sz="8" w:space="0" w:color="auto"/>
              <w:right w:val="single" w:sz="8" w:space="0" w:color="auto"/>
            </w:tcBorders>
            <w:shd w:val="clear" w:color="auto" w:fill="FFFFFF"/>
          </w:tcPr>
          <w:p w:rsidR="008F2D31" w:rsidRPr="00B24D2F" w:rsidRDefault="008F2D31" w:rsidP="00FA55E4">
            <w:pPr>
              <w:spacing w:after="0" w:line="240" w:lineRule="auto"/>
              <w:jc w:val="center"/>
              <w:rPr>
                <w:rFonts w:ascii="Times New Roman" w:hAnsi="Times New Roman"/>
                <w:lang w:val="uz-Cyrl-UZ"/>
              </w:rPr>
            </w:pPr>
          </w:p>
          <w:p w:rsidR="008F2D31" w:rsidRPr="00B24D2F" w:rsidRDefault="008F2D31" w:rsidP="00FA55E4">
            <w:pPr>
              <w:spacing w:after="0" w:line="240" w:lineRule="auto"/>
              <w:jc w:val="center"/>
              <w:rPr>
                <w:rFonts w:ascii="Times New Roman" w:hAnsi="Times New Roman"/>
                <w:lang w:val="uz-Cyrl-UZ"/>
              </w:rPr>
            </w:pPr>
            <w:r w:rsidRPr="00B24D2F">
              <w:rPr>
                <w:rFonts w:ascii="Times New Roman" w:hAnsi="Times New Roman"/>
                <w:lang w:val="uz-Cyrl-UZ"/>
              </w:rPr>
              <w:t>0</w:t>
            </w:r>
          </w:p>
        </w:tc>
        <w:tc>
          <w:tcPr>
            <w:tcW w:w="1578"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8F2D31" w:rsidRPr="00B24D2F" w:rsidRDefault="008F2D31" w:rsidP="00F96CF4">
            <w:pPr>
              <w:jc w:val="center"/>
              <w:rPr>
                <w:rFonts w:ascii="Times New Roman" w:hAnsi="Times New Roman"/>
                <w:lang w:val="uz-Cyrl-UZ"/>
              </w:rPr>
            </w:pPr>
            <w:r w:rsidRPr="00B24D2F">
              <w:rPr>
                <w:rFonts w:ascii="Times New Roman" w:hAnsi="Times New Roman"/>
                <w:lang w:val="uz-Cyrl-UZ"/>
              </w:rPr>
              <w:t>26</w:t>
            </w:r>
            <w:r w:rsidR="00F96CF4">
              <w:rPr>
                <w:rFonts w:ascii="Times New Roman" w:hAnsi="Times New Roman"/>
                <w:lang w:val="uz-Cyrl-UZ"/>
              </w:rPr>
              <w:t>53717</w:t>
            </w:r>
            <w:r w:rsidRPr="00B24D2F">
              <w:rPr>
                <w:rFonts w:ascii="Times New Roman" w:hAnsi="Times New Roman"/>
                <w:lang w:val="uz-Cyrl-UZ"/>
              </w:rPr>
              <w:t>-дона овоз, 22,</w:t>
            </w:r>
            <w:r w:rsidR="00F96CF4">
              <w:rPr>
                <w:rFonts w:ascii="Times New Roman" w:hAnsi="Times New Roman"/>
                <w:lang w:val="uz-Cyrl-UZ"/>
              </w:rPr>
              <w:t>3</w:t>
            </w:r>
            <w:r w:rsidR="00AE15B4">
              <w:rPr>
                <w:rFonts w:ascii="Times New Roman" w:hAnsi="Times New Roman"/>
                <w:lang w:val="uz-Cyrl-UZ"/>
              </w:rPr>
              <w:t>0</w:t>
            </w:r>
            <w:r w:rsidRPr="00B24D2F">
              <w:rPr>
                <w:rFonts w:ascii="Times New Roman" w:hAnsi="Times New Roman"/>
                <w:lang w:val="uz-Cyrl-UZ"/>
              </w:rPr>
              <w:t>%</w:t>
            </w:r>
          </w:p>
        </w:tc>
      </w:tr>
      <w:tr w:rsidR="00FA55E4" w:rsidRPr="00DC7505" w:rsidTr="008B5AC8">
        <w:tc>
          <w:tcPr>
            <w:tcW w:w="182" w:type="pct"/>
            <w:vMerge/>
            <w:tcBorders>
              <w:top w:val="nil"/>
              <w:left w:val="single" w:sz="8" w:space="0" w:color="auto"/>
              <w:bottom w:val="single" w:sz="8" w:space="0" w:color="auto"/>
              <w:right w:val="single" w:sz="8" w:space="0" w:color="auto"/>
            </w:tcBorders>
            <w:shd w:val="clear" w:color="auto" w:fill="FFFFFF"/>
            <w:vAlign w:val="center"/>
          </w:tcPr>
          <w:p w:rsidR="00FA55E4" w:rsidRPr="00F96CF4" w:rsidRDefault="00FA55E4" w:rsidP="00FA55E4">
            <w:pPr>
              <w:spacing w:after="0" w:line="240" w:lineRule="auto"/>
              <w:rPr>
                <w:rFonts w:ascii="Times New Roman" w:hAnsi="Times New Roman"/>
                <w:lang w:val="uz-Cyrl-UZ"/>
              </w:rPr>
            </w:pPr>
          </w:p>
        </w:tc>
        <w:tc>
          <w:tcPr>
            <w:tcW w:w="2033" w:type="pct"/>
            <w:gridSpan w:val="4"/>
            <w:tcBorders>
              <w:top w:val="nil"/>
              <w:left w:val="nil"/>
              <w:bottom w:val="single" w:sz="8" w:space="0" w:color="auto"/>
              <w:right w:val="single" w:sz="8" w:space="0" w:color="auto"/>
            </w:tcBorders>
            <w:shd w:val="clear" w:color="auto" w:fill="FFFFFF"/>
          </w:tcPr>
          <w:p w:rsidR="00FA55E4" w:rsidRPr="00AE15B4" w:rsidRDefault="00FA55E4" w:rsidP="00FA55E4">
            <w:pPr>
              <w:spacing w:before="100" w:beforeAutospacing="1" w:after="100" w:afterAutospacing="1" w:line="240" w:lineRule="auto"/>
              <w:rPr>
                <w:rFonts w:ascii="Times New Roman" w:hAnsi="Times New Roman"/>
                <w:lang w:val="uz-Cyrl-UZ"/>
              </w:rPr>
            </w:pPr>
            <w:r w:rsidRPr="00F96CF4">
              <w:rPr>
                <w:rFonts w:ascii="Times New Roman" w:hAnsi="Times New Roman"/>
                <w:color w:val="000000"/>
                <w:lang w:val="uz-Cyrl-UZ"/>
              </w:rPr>
              <w:t>Уставга</w:t>
            </w:r>
            <w:r w:rsidR="00B24D2F" w:rsidRPr="00F96CF4">
              <w:rPr>
                <w:rFonts w:ascii="Times New Roman" w:hAnsi="Times New Roman"/>
                <w:color w:val="000000"/>
                <w:lang w:val="uz-Cyrl-UZ"/>
              </w:rPr>
              <w:t xml:space="preserve"> </w:t>
            </w:r>
            <w:r w:rsidRPr="00F96CF4">
              <w:rPr>
                <w:rFonts w:ascii="Times New Roman" w:hAnsi="Times New Roman"/>
                <w:color w:val="000000"/>
                <w:lang w:val="uz-Cyrl-UZ"/>
              </w:rPr>
              <w:t>киритилаётган</w:t>
            </w:r>
            <w:r w:rsidR="00B24D2F" w:rsidRPr="00F96CF4">
              <w:rPr>
                <w:rFonts w:ascii="Times New Roman" w:hAnsi="Times New Roman"/>
                <w:color w:val="000000"/>
                <w:lang w:val="uz-Cyrl-UZ"/>
              </w:rPr>
              <w:t xml:space="preserve"> </w:t>
            </w:r>
            <w:r w:rsidRPr="00F96CF4">
              <w:rPr>
                <w:rFonts w:ascii="Times New Roman" w:hAnsi="Times New Roman"/>
                <w:color w:val="000000"/>
                <w:lang w:val="uz-Cyrl-UZ"/>
              </w:rPr>
              <w:t>ўз</w:t>
            </w:r>
            <w:r w:rsidRPr="00AE15B4">
              <w:rPr>
                <w:rFonts w:ascii="Times New Roman" w:hAnsi="Times New Roman"/>
                <w:color w:val="000000"/>
                <w:lang w:val="uz-Cyrl-UZ"/>
              </w:rPr>
              <w:t>гартириш</w:t>
            </w:r>
            <w:r w:rsidR="00B24D2F" w:rsidRPr="00AE15B4">
              <w:rPr>
                <w:rFonts w:ascii="Times New Roman" w:hAnsi="Times New Roman"/>
                <w:color w:val="000000"/>
                <w:lang w:val="uz-Cyrl-UZ"/>
              </w:rPr>
              <w:t xml:space="preserve"> </w:t>
            </w:r>
            <w:r w:rsidRPr="00AE15B4">
              <w:rPr>
                <w:rFonts w:ascii="Times New Roman" w:hAnsi="Times New Roman"/>
                <w:color w:val="000000"/>
                <w:lang w:val="uz-Cyrl-UZ"/>
              </w:rPr>
              <w:t>ва (ёки) қўшимчаларнинг</w:t>
            </w:r>
            <w:r w:rsidR="00B24D2F" w:rsidRPr="00AE15B4">
              <w:rPr>
                <w:rFonts w:ascii="Times New Roman" w:hAnsi="Times New Roman"/>
                <w:color w:val="000000"/>
                <w:lang w:val="uz-Cyrl-UZ"/>
              </w:rPr>
              <w:t xml:space="preserve"> </w:t>
            </w:r>
            <w:r w:rsidRPr="00AE15B4">
              <w:rPr>
                <w:rFonts w:ascii="Times New Roman" w:hAnsi="Times New Roman"/>
                <w:color w:val="000000"/>
                <w:lang w:val="uz-Cyrl-UZ"/>
              </w:rPr>
              <w:t>матни**</w:t>
            </w:r>
          </w:p>
        </w:tc>
        <w:tc>
          <w:tcPr>
            <w:tcW w:w="2785" w:type="pct"/>
            <w:gridSpan w:val="11"/>
            <w:tcBorders>
              <w:top w:val="nil"/>
              <w:left w:val="nil"/>
              <w:bottom w:val="single" w:sz="8" w:space="0" w:color="auto"/>
              <w:right w:val="single" w:sz="8" w:space="0" w:color="auto"/>
            </w:tcBorders>
            <w:shd w:val="clear" w:color="auto" w:fill="FFFFFF"/>
          </w:tcPr>
          <w:p w:rsidR="00FA55E4" w:rsidRPr="00AE15B4" w:rsidRDefault="00FA55E4" w:rsidP="00FA55E4">
            <w:pPr>
              <w:spacing w:after="0" w:line="240" w:lineRule="auto"/>
              <w:rPr>
                <w:rFonts w:ascii="Times New Roman" w:hAnsi="Times New Roman"/>
                <w:lang w:val="uz-Cyrl-UZ"/>
              </w:rPr>
            </w:pPr>
          </w:p>
        </w:tc>
      </w:tr>
      <w:tr w:rsidR="008B5AC8" w:rsidRPr="00DC7505" w:rsidTr="001F36D2">
        <w:tc>
          <w:tcPr>
            <w:tcW w:w="182"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188"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949" w:type="pct"/>
            <w:gridSpan w:val="2"/>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896"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69"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305"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190"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217"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291" w:type="pct"/>
            <w:gridSpan w:val="2"/>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22"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113"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410"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575"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c>
          <w:tcPr>
            <w:tcW w:w="593" w:type="pct"/>
            <w:tcBorders>
              <w:top w:val="nil"/>
              <w:left w:val="nil"/>
              <w:bottom w:val="nil"/>
              <w:right w:val="nil"/>
            </w:tcBorders>
            <w:shd w:val="clear" w:color="auto" w:fill="FFFFFF"/>
            <w:vAlign w:val="center"/>
          </w:tcPr>
          <w:p w:rsidR="00FA55E4" w:rsidRPr="00AE15B4" w:rsidRDefault="00FA55E4" w:rsidP="00FA55E4">
            <w:pPr>
              <w:spacing w:after="0" w:line="240" w:lineRule="auto"/>
              <w:rPr>
                <w:rFonts w:ascii="Times New Roman" w:hAnsi="Times New Roman"/>
                <w:lang w:val="uz-Cyrl-UZ"/>
              </w:rPr>
            </w:pPr>
          </w:p>
        </w:tc>
      </w:tr>
    </w:tbl>
    <w:p w:rsidR="00CD7662" w:rsidRPr="00B24D2F" w:rsidRDefault="00CD7662" w:rsidP="00CD7662">
      <w:pPr>
        <w:shd w:val="clear" w:color="auto" w:fill="FFFFFF"/>
        <w:spacing w:after="80" w:line="240" w:lineRule="auto"/>
        <w:rPr>
          <w:rFonts w:ascii="Times New Roman" w:hAnsi="Times New Roman"/>
          <w:vanish/>
          <w:color w:val="000000"/>
        </w:rPr>
      </w:pPr>
    </w:p>
    <w:tbl>
      <w:tblPr>
        <w:tblW w:w="5000" w:type="pct"/>
        <w:tblCellMar>
          <w:left w:w="0" w:type="dxa"/>
          <w:right w:w="0" w:type="dxa"/>
        </w:tblCellMar>
        <w:tblLook w:val="00A0"/>
      </w:tblPr>
      <w:tblGrid>
        <w:gridCol w:w="7451"/>
        <w:gridCol w:w="1949"/>
      </w:tblGrid>
      <w:tr w:rsidR="00CD7662" w:rsidRPr="00B24D2F" w:rsidTr="00DA1ABC">
        <w:tc>
          <w:tcPr>
            <w:tcW w:w="0" w:type="auto"/>
            <w:shd w:val="clear" w:color="auto" w:fill="FFFFFF"/>
            <w:tcMar>
              <w:top w:w="15" w:type="dxa"/>
              <w:left w:w="30" w:type="dxa"/>
              <w:bottom w:w="15" w:type="dxa"/>
              <w:right w:w="15" w:type="dxa"/>
            </w:tcMar>
          </w:tcPr>
          <w:p w:rsidR="00CD7662" w:rsidRPr="00B24D2F" w:rsidRDefault="00CD7662" w:rsidP="00DA1ABC">
            <w:pPr>
              <w:spacing w:after="0" w:line="240" w:lineRule="auto"/>
              <w:rPr>
                <w:rFonts w:ascii="Times New Roman" w:hAnsi="Times New Roman"/>
                <w:color w:val="000000"/>
              </w:rPr>
            </w:pPr>
            <w:r w:rsidRPr="00B24D2F">
              <w:rPr>
                <w:rFonts w:ascii="Times New Roman" w:hAnsi="Times New Roman"/>
                <w:color w:val="000000"/>
              </w:rPr>
              <w:t>Ижроияорганираҳбарининг Ф.И.Ш.:</w:t>
            </w:r>
          </w:p>
        </w:tc>
        <w:tc>
          <w:tcPr>
            <w:tcW w:w="0" w:type="auto"/>
            <w:shd w:val="clear" w:color="auto" w:fill="FFFFFF"/>
            <w:tcMar>
              <w:top w:w="15" w:type="dxa"/>
              <w:left w:w="30" w:type="dxa"/>
              <w:bottom w:w="15" w:type="dxa"/>
              <w:right w:w="15" w:type="dxa"/>
            </w:tcMar>
          </w:tcPr>
          <w:p w:rsidR="00CD7662" w:rsidRPr="00B24D2F" w:rsidRDefault="008F2D31"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А.А.Кадиров</w:t>
            </w:r>
          </w:p>
        </w:tc>
      </w:tr>
      <w:tr w:rsidR="00CD7662" w:rsidRPr="00B24D2F" w:rsidTr="00DA1ABC">
        <w:tc>
          <w:tcPr>
            <w:tcW w:w="0" w:type="auto"/>
            <w:shd w:val="clear" w:color="auto" w:fill="FFFFFF"/>
            <w:tcMar>
              <w:top w:w="15" w:type="dxa"/>
              <w:left w:w="30" w:type="dxa"/>
              <w:bottom w:w="15" w:type="dxa"/>
              <w:right w:w="15" w:type="dxa"/>
            </w:tcMar>
          </w:tcPr>
          <w:p w:rsidR="00CD7662" w:rsidRPr="00B24D2F" w:rsidRDefault="006A6414" w:rsidP="006A6414">
            <w:pPr>
              <w:tabs>
                <w:tab w:val="center" w:pos="3552"/>
              </w:tabs>
              <w:spacing w:after="0" w:line="240" w:lineRule="auto"/>
              <w:rPr>
                <w:rFonts w:ascii="Times New Roman" w:hAnsi="Times New Roman"/>
                <w:color w:val="000000"/>
              </w:rPr>
            </w:pPr>
            <w:r w:rsidRPr="00B24D2F">
              <w:rPr>
                <w:rFonts w:ascii="Times New Roman" w:hAnsi="Times New Roman"/>
                <w:color w:val="000000"/>
              </w:rPr>
              <w:tab/>
            </w:r>
            <w:r w:rsidR="00CD7662" w:rsidRPr="00B24D2F">
              <w:rPr>
                <w:rFonts w:ascii="Times New Roman" w:hAnsi="Times New Roman"/>
                <w:color w:val="000000"/>
              </w:rPr>
              <w:br/>
              <w:t xml:space="preserve">Бош </w:t>
            </w:r>
            <w:proofErr w:type="spellStart"/>
            <w:r w:rsidR="00CD7662" w:rsidRPr="00B24D2F">
              <w:rPr>
                <w:rFonts w:ascii="Times New Roman" w:hAnsi="Times New Roman"/>
                <w:color w:val="000000"/>
              </w:rPr>
              <w:t>бухгалтернинг</w:t>
            </w:r>
            <w:proofErr w:type="spellEnd"/>
            <w:r w:rsidR="00CD7662" w:rsidRPr="00B24D2F">
              <w:rPr>
                <w:rFonts w:ascii="Times New Roman" w:hAnsi="Times New Roman"/>
                <w:color w:val="000000"/>
              </w:rPr>
              <w:t xml:space="preserve"> Ф.И.Ш.:</w:t>
            </w:r>
          </w:p>
        </w:tc>
        <w:tc>
          <w:tcPr>
            <w:tcW w:w="0" w:type="auto"/>
            <w:shd w:val="clear" w:color="auto" w:fill="FFFFFF"/>
            <w:tcMar>
              <w:top w:w="15" w:type="dxa"/>
              <w:left w:w="30" w:type="dxa"/>
              <w:bottom w:w="15" w:type="dxa"/>
              <w:right w:w="15" w:type="dxa"/>
            </w:tcMar>
          </w:tcPr>
          <w:p w:rsidR="00CD7662" w:rsidRPr="00B24D2F" w:rsidRDefault="00CD7662"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rPr>
              <w:br/>
            </w:r>
            <w:r w:rsidRPr="00B24D2F">
              <w:rPr>
                <w:rFonts w:ascii="Times New Roman" w:hAnsi="Times New Roman"/>
                <w:color w:val="000000"/>
                <w:lang w:val="uz-Cyrl-UZ"/>
              </w:rPr>
              <w:t>А.М.Эшмаматов</w:t>
            </w:r>
          </w:p>
        </w:tc>
      </w:tr>
      <w:tr w:rsidR="00CD7662" w:rsidRPr="00B24D2F" w:rsidTr="00DA1ABC">
        <w:tc>
          <w:tcPr>
            <w:tcW w:w="0" w:type="auto"/>
            <w:shd w:val="clear" w:color="auto" w:fill="FFFFFF"/>
            <w:tcMar>
              <w:top w:w="15" w:type="dxa"/>
              <w:left w:w="30" w:type="dxa"/>
              <w:bottom w:w="15" w:type="dxa"/>
              <w:right w:w="15" w:type="dxa"/>
            </w:tcMar>
          </w:tcPr>
          <w:p w:rsidR="00CD7662" w:rsidRPr="00B24D2F" w:rsidRDefault="00CD7662" w:rsidP="00DA1ABC">
            <w:pPr>
              <w:spacing w:after="0" w:line="240" w:lineRule="auto"/>
              <w:rPr>
                <w:rFonts w:ascii="Times New Roman" w:hAnsi="Times New Roman"/>
                <w:color w:val="000000"/>
              </w:rPr>
            </w:pPr>
            <w:r w:rsidRPr="00B24D2F">
              <w:rPr>
                <w:rFonts w:ascii="Times New Roman" w:hAnsi="Times New Roman"/>
                <w:color w:val="000000"/>
              </w:rPr>
              <w:br/>
            </w:r>
            <w:proofErr w:type="spellStart"/>
            <w:r w:rsidRPr="00B24D2F">
              <w:rPr>
                <w:rFonts w:ascii="Times New Roman" w:hAnsi="Times New Roman"/>
                <w:color w:val="000000"/>
              </w:rPr>
              <w:t>Веб-сайтда</w:t>
            </w:r>
            <w:proofErr w:type="spellEnd"/>
            <w:r w:rsidR="004A7BF3" w:rsidRPr="00B24D2F">
              <w:rPr>
                <w:rFonts w:ascii="Times New Roman" w:hAnsi="Times New Roman"/>
                <w:color w:val="000000"/>
              </w:rPr>
              <w:t xml:space="preserve"> </w:t>
            </w:r>
            <w:proofErr w:type="spellStart"/>
            <w:r w:rsidRPr="00B24D2F">
              <w:rPr>
                <w:rFonts w:ascii="Times New Roman" w:hAnsi="Times New Roman"/>
                <w:color w:val="000000"/>
              </w:rPr>
              <w:t>ахборот</w:t>
            </w:r>
            <w:proofErr w:type="spellEnd"/>
            <w:r w:rsidR="004A7BF3" w:rsidRPr="00B24D2F">
              <w:rPr>
                <w:rFonts w:ascii="Times New Roman" w:hAnsi="Times New Roman"/>
                <w:color w:val="000000"/>
              </w:rPr>
              <w:t xml:space="preserve"> </w:t>
            </w:r>
            <w:proofErr w:type="spellStart"/>
            <w:r w:rsidRPr="00B24D2F">
              <w:rPr>
                <w:rFonts w:ascii="Times New Roman" w:hAnsi="Times New Roman"/>
                <w:color w:val="000000"/>
              </w:rPr>
              <w:t>жойлаштирган</w:t>
            </w:r>
            <w:proofErr w:type="spellEnd"/>
            <w:r w:rsidR="004A7BF3" w:rsidRPr="00B24D2F">
              <w:rPr>
                <w:rFonts w:ascii="Times New Roman" w:hAnsi="Times New Roman"/>
                <w:color w:val="000000"/>
              </w:rPr>
              <w:t xml:space="preserve"> </w:t>
            </w:r>
            <w:proofErr w:type="spellStart"/>
            <w:r w:rsidRPr="00B24D2F">
              <w:rPr>
                <w:rFonts w:ascii="Times New Roman" w:hAnsi="Times New Roman"/>
                <w:color w:val="000000"/>
              </w:rPr>
              <w:t>ваколатли</w:t>
            </w:r>
            <w:proofErr w:type="spellEnd"/>
            <w:r w:rsidR="004A7BF3" w:rsidRPr="00B24D2F">
              <w:rPr>
                <w:rFonts w:ascii="Times New Roman" w:hAnsi="Times New Roman"/>
                <w:color w:val="000000"/>
              </w:rPr>
              <w:t xml:space="preserve"> </w:t>
            </w:r>
            <w:proofErr w:type="spellStart"/>
            <w:r w:rsidRPr="00B24D2F">
              <w:rPr>
                <w:rFonts w:ascii="Times New Roman" w:hAnsi="Times New Roman"/>
                <w:color w:val="000000"/>
              </w:rPr>
              <w:t>шахснинг</w:t>
            </w:r>
            <w:proofErr w:type="spellEnd"/>
            <w:r w:rsidRPr="00B24D2F">
              <w:rPr>
                <w:rFonts w:ascii="Times New Roman" w:hAnsi="Times New Roman"/>
                <w:color w:val="000000"/>
              </w:rPr>
              <w:t xml:space="preserve"> Ф.И.Ш.:</w:t>
            </w:r>
          </w:p>
        </w:tc>
        <w:tc>
          <w:tcPr>
            <w:tcW w:w="0" w:type="auto"/>
            <w:shd w:val="clear" w:color="auto" w:fill="FFFFFF"/>
            <w:tcMar>
              <w:top w:w="15" w:type="dxa"/>
              <w:left w:w="30" w:type="dxa"/>
              <w:bottom w:w="15" w:type="dxa"/>
              <w:right w:w="15" w:type="dxa"/>
            </w:tcMar>
            <w:vAlign w:val="bottom"/>
          </w:tcPr>
          <w:p w:rsidR="00CD7662" w:rsidRPr="00B24D2F" w:rsidRDefault="008F2D31" w:rsidP="00DA1ABC">
            <w:pPr>
              <w:spacing w:before="100" w:beforeAutospacing="1" w:after="100" w:afterAutospacing="1" w:line="240" w:lineRule="auto"/>
              <w:rPr>
                <w:rFonts w:ascii="Times New Roman" w:hAnsi="Times New Roman"/>
                <w:color w:val="000000"/>
                <w:lang w:val="uz-Cyrl-UZ"/>
              </w:rPr>
            </w:pPr>
            <w:r w:rsidRPr="00B24D2F">
              <w:rPr>
                <w:rFonts w:ascii="Times New Roman" w:hAnsi="Times New Roman"/>
                <w:color w:val="000000"/>
                <w:lang w:val="uz-Cyrl-UZ"/>
              </w:rPr>
              <w:t>Л.Х.Акромова</w:t>
            </w:r>
          </w:p>
        </w:tc>
      </w:tr>
    </w:tbl>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Pr="00B24D2F" w:rsidRDefault="00CD7662" w:rsidP="00CD7662">
      <w:pPr>
        <w:rPr>
          <w:rFonts w:ascii="Times New Roman" w:hAnsi="Times New Roman"/>
          <w:lang w:val="uz-Cyrl-UZ"/>
        </w:rPr>
      </w:pPr>
    </w:p>
    <w:p w:rsidR="00CD7662" w:rsidRDefault="00CD7662" w:rsidP="00CD7662">
      <w:pPr>
        <w:rPr>
          <w:rFonts w:ascii="Times New Roman" w:hAnsi="Times New Roman"/>
          <w:sz w:val="20"/>
          <w:szCs w:val="20"/>
          <w:lang w:val="uz-Cyrl-UZ"/>
        </w:rPr>
      </w:pPr>
    </w:p>
    <w:p w:rsidR="004657B2" w:rsidRDefault="004657B2"/>
    <w:sectPr w:rsidR="004657B2" w:rsidSect="004657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542C00"/>
    <w:multiLevelType w:val="hybridMultilevel"/>
    <w:tmpl w:val="C59C94BA"/>
    <w:lvl w:ilvl="0" w:tplc="952C3D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7662"/>
    <w:rsid w:val="00000C40"/>
    <w:rsid w:val="000948E8"/>
    <w:rsid w:val="00197C1E"/>
    <w:rsid w:val="001D4F5C"/>
    <w:rsid w:val="001E4C51"/>
    <w:rsid w:val="001F36D2"/>
    <w:rsid w:val="0029262D"/>
    <w:rsid w:val="00301436"/>
    <w:rsid w:val="003705C6"/>
    <w:rsid w:val="004657B2"/>
    <w:rsid w:val="004749FB"/>
    <w:rsid w:val="004A7BF3"/>
    <w:rsid w:val="004B0D19"/>
    <w:rsid w:val="005A0C10"/>
    <w:rsid w:val="005A62CF"/>
    <w:rsid w:val="006263AE"/>
    <w:rsid w:val="006A6414"/>
    <w:rsid w:val="006B5E9E"/>
    <w:rsid w:val="00704411"/>
    <w:rsid w:val="00742B07"/>
    <w:rsid w:val="0077383F"/>
    <w:rsid w:val="00844F33"/>
    <w:rsid w:val="008B5AC8"/>
    <w:rsid w:val="008F2D31"/>
    <w:rsid w:val="00903B8A"/>
    <w:rsid w:val="00913BC0"/>
    <w:rsid w:val="00974B4E"/>
    <w:rsid w:val="00A309E5"/>
    <w:rsid w:val="00AA3262"/>
    <w:rsid w:val="00AE15B4"/>
    <w:rsid w:val="00AE4510"/>
    <w:rsid w:val="00B24D2F"/>
    <w:rsid w:val="00B6752D"/>
    <w:rsid w:val="00BA45F1"/>
    <w:rsid w:val="00C7310D"/>
    <w:rsid w:val="00CB4F50"/>
    <w:rsid w:val="00CC6487"/>
    <w:rsid w:val="00CD7662"/>
    <w:rsid w:val="00D549CD"/>
    <w:rsid w:val="00DA05D8"/>
    <w:rsid w:val="00DB12D1"/>
    <w:rsid w:val="00DC7505"/>
    <w:rsid w:val="00E33D7F"/>
    <w:rsid w:val="00F15D2D"/>
    <w:rsid w:val="00F96CF4"/>
    <w:rsid w:val="00FA55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66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7662"/>
    <w:rPr>
      <w:color w:val="0000FF"/>
      <w:u w:val="single"/>
    </w:rPr>
  </w:style>
  <w:style w:type="paragraph" w:styleId="a4">
    <w:name w:val="Body Text Indent"/>
    <w:basedOn w:val="a"/>
    <w:link w:val="a5"/>
    <w:rsid w:val="00CD7662"/>
    <w:pPr>
      <w:spacing w:after="0" w:line="240" w:lineRule="auto"/>
      <w:ind w:left="-108"/>
    </w:pPr>
    <w:rPr>
      <w:rFonts w:ascii="Arial" w:hAnsi="Arial"/>
      <w:color w:val="000000"/>
      <w:sz w:val="20"/>
      <w:szCs w:val="20"/>
      <w:lang w:val="en-US"/>
    </w:rPr>
  </w:style>
  <w:style w:type="character" w:customStyle="1" w:styleId="a5">
    <w:name w:val="Основной текст с отступом Знак"/>
    <w:basedOn w:val="a0"/>
    <w:link w:val="a4"/>
    <w:rsid w:val="00CD7662"/>
    <w:rPr>
      <w:rFonts w:ascii="Arial" w:eastAsia="Times New Roman" w:hAnsi="Arial" w:cs="Times New Roman"/>
      <w:color w:val="000000"/>
      <w:sz w:val="20"/>
      <w:szCs w:val="20"/>
      <w:lang w:val="en-US" w:eastAsia="ru-RU"/>
    </w:rPr>
  </w:style>
  <w:style w:type="character" w:styleId="a6">
    <w:name w:val="Strong"/>
    <w:basedOn w:val="a0"/>
    <w:uiPriority w:val="22"/>
    <w:qFormat/>
    <w:rsid w:val="003705C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laalte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5</Pages>
  <Words>1534</Words>
  <Characters>8746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11</cp:revision>
  <dcterms:created xsi:type="dcterms:W3CDTF">2019-08-26T06:54:00Z</dcterms:created>
  <dcterms:modified xsi:type="dcterms:W3CDTF">2024-07-11T11:49:00Z</dcterms:modified>
</cp:coreProperties>
</file>